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D429" w14:textId="62ECEF2F" w:rsidR="005B1C2F" w:rsidRPr="005B1C2F" w:rsidRDefault="005B1C2F" w:rsidP="00AE5948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sz w:val="28"/>
          <w:szCs w:val="26"/>
        </w:rPr>
      </w:pPr>
      <w:bookmarkStart w:id="0" w:name="_Toc156550876"/>
      <w:bookmarkStart w:id="1" w:name="_Hlk140591602"/>
      <w:r w:rsidRPr="005B1C2F">
        <w:rPr>
          <w:rFonts w:ascii="Arial" w:eastAsia="Times New Roman" w:hAnsi="Arial" w:cs="Arial"/>
          <w:b/>
          <w:sz w:val="28"/>
          <w:szCs w:val="26"/>
        </w:rPr>
        <w:t xml:space="preserve">ANEKSI 4.2  </w:t>
      </w:r>
    </w:p>
    <w:p w14:paraId="31E52778" w14:textId="0002C583" w:rsidR="00AE5948" w:rsidRPr="005B1C2F" w:rsidRDefault="00AE5948" w:rsidP="00AE5948">
      <w:pPr>
        <w:keepNext/>
        <w:keepLines/>
        <w:spacing w:before="40" w:after="0" w:line="276" w:lineRule="auto"/>
        <w:outlineLvl w:val="1"/>
        <w:rPr>
          <w:rFonts w:ascii="Arial" w:eastAsia="Times New Roman" w:hAnsi="Arial" w:cs="Arial"/>
          <w:b/>
          <w:color w:val="FF0000"/>
          <w:sz w:val="28"/>
          <w:szCs w:val="26"/>
        </w:rPr>
      </w:pPr>
      <w:r w:rsidRPr="005B1C2F">
        <w:rPr>
          <w:rFonts w:ascii="Arial" w:eastAsia="Times New Roman" w:hAnsi="Arial" w:cs="Arial"/>
          <w:b/>
          <w:sz w:val="28"/>
          <w:szCs w:val="26"/>
        </w:rPr>
        <w:t>Mjeti për monitorimin nëpërmjet kqyrjes së kartelave të zbatimit nga MF dhe IF të protokolleve të mjekimit për pacientët me HTA</w:t>
      </w:r>
      <w:bookmarkEnd w:id="0"/>
    </w:p>
    <w:p w14:paraId="3F27F3FF" w14:textId="77777777" w:rsidR="00AE5948" w:rsidRPr="005B1C2F" w:rsidRDefault="00AE5948" w:rsidP="00AE5948">
      <w:pPr>
        <w:spacing w:after="200" w:line="276" w:lineRule="auto"/>
        <w:rPr>
          <w:rFonts w:ascii="Arial" w:eastAsia="Times New Roman" w:hAnsi="Arial" w:cs="Arial"/>
          <w:sz w:val="22"/>
        </w:rPr>
      </w:pPr>
    </w:p>
    <w:tbl>
      <w:tblPr>
        <w:tblStyle w:val="TableGrid1"/>
        <w:tblW w:w="14485" w:type="dxa"/>
        <w:jc w:val="center"/>
        <w:tblLook w:val="04A0" w:firstRow="1" w:lastRow="0" w:firstColumn="1" w:lastColumn="0" w:noHBand="0" w:noVBand="1"/>
      </w:tblPr>
      <w:tblGrid>
        <w:gridCol w:w="4632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745"/>
        <w:gridCol w:w="1941"/>
        <w:gridCol w:w="1857"/>
      </w:tblGrid>
      <w:tr w:rsidR="00AE5948" w:rsidRPr="005B1C2F" w14:paraId="26DE638A" w14:textId="77777777" w:rsidTr="008D7742">
        <w:trPr>
          <w:trHeight w:val="645"/>
          <w:jc w:val="center"/>
        </w:trPr>
        <w:tc>
          <w:tcPr>
            <w:tcW w:w="0" w:type="auto"/>
            <w:vMerge w:val="restart"/>
            <w:vAlign w:val="bottom"/>
          </w:tcPr>
          <w:bookmarkEnd w:id="1"/>
          <w:p w14:paraId="7AC84976" w14:textId="1EE9B378" w:rsidR="00AE5948" w:rsidRPr="005B1C2F" w:rsidRDefault="00AE5948" w:rsidP="00AE5948">
            <w:pPr>
              <w:jc w:val="both"/>
              <w:rPr>
                <w:rFonts w:ascii="Arial" w:eastAsia="Calibri" w:hAnsi="Arial" w:cs="Arial"/>
                <w:b/>
                <w:bCs/>
                <w:szCs w:val="24"/>
              </w:rPr>
            </w:pPr>
            <w:r w:rsidRPr="005B1C2F">
              <w:rPr>
                <w:rFonts w:ascii="Arial" w:eastAsia="Calibri" w:hAnsi="Arial" w:cs="Arial"/>
                <w:b/>
                <w:bCs/>
                <w:szCs w:val="24"/>
              </w:rPr>
              <w:t>Treguesit e monitorimit të zbatimit të protokollit të mjekimit t</w:t>
            </w:r>
            <w:r w:rsidR="005B1C2F">
              <w:rPr>
                <w:rFonts w:ascii="Arial" w:eastAsia="Calibri" w:hAnsi="Arial" w:cs="Arial"/>
                <w:b/>
                <w:bCs/>
                <w:szCs w:val="24"/>
              </w:rPr>
              <w:t>ë</w:t>
            </w:r>
            <w:r w:rsidRPr="005B1C2F">
              <w:rPr>
                <w:rFonts w:ascii="Arial" w:eastAsia="Calibri" w:hAnsi="Arial" w:cs="Arial"/>
                <w:b/>
                <w:bCs/>
                <w:szCs w:val="24"/>
              </w:rPr>
              <w:t xml:space="preserve"> pacientit me HTA:</w:t>
            </w:r>
          </w:p>
          <w:p w14:paraId="70B72D2C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b/>
                <w:szCs w:val="24"/>
              </w:rPr>
            </w:pPr>
          </w:p>
        </w:tc>
        <w:tc>
          <w:tcPr>
            <w:tcW w:w="0" w:type="auto"/>
            <w:gridSpan w:val="10"/>
          </w:tcPr>
          <w:p w14:paraId="3E4CF42F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b/>
                <w:bCs/>
                <w:szCs w:val="24"/>
              </w:rPr>
            </w:pPr>
            <w:r w:rsidRPr="005B1C2F">
              <w:rPr>
                <w:rFonts w:ascii="Arial" w:eastAsia="Calibri" w:hAnsi="Arial" w:cs="Arial"/>
                <w:b/>
                <w:bCs/>
                <w:szCs w:val="24"/>
              </w:rPr>
              <w:t>Vlerëso nëse informacioni është në kartelën e pacientit me PO ose JO</w:t>
            </w:r>
          </w:p>
        </w:tc>
        <w:tc>
          <w:tcPr>
            <w:tcW w:w="0" w:type="auto"/>
            <w:vMerge w:val="restart"/>
          </w:tcPr>
          <w:p w14:paraId="29408B03" w14:textId="532EAA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de-DE"/>
              </w:rPr>
            </w:pPr>
            <w:r w:rsidRPr="005B1C2F">
              <w:rPr>
                <w:rFonts w:ascii="Arial" w:eastAsia="Calibri" w:hAnsi="Arial" w:cs="Arial"/>
                <w:b/>
                <w:bCs/>
                <w:szCs w:val="24"/>
              </w:rPr>
              <w:t>Mangësi t</w:t>
            </w:r>
            <w:r w:rsidR="005B1C2F">
              <w:rPr>
                <w:rFonts w:ascii="Arial" w:eastAsia="Calibri" w:hAnsi="Arial" w:cs="Arial"/>
                <w:b/>
                <w:bCs/>
                <w:szCs w:val="24"/>
              </w:rPr>
              <w:t>ë</w:t>
            </w:r>
            <w:r w:rsidRPr="005B1C2F">
              <w:rPr>
                <w:rFonts w:ascii="Arial" w:eastAsia="Calibri" w:hAnsi="Arial" w:cs="Arial"/>
                <w:b/>
                <w:bCs/>
                <w:szCs w:val="24"/>
              </w:rPr>
              <w:t xml:space="preserve"> konstatuara</w:t>
            </w:r>
          </w:p>
        </w:tc>
        <w:tc>
          <w:tcPr>
            <w:tcW w:w="1815" w:type="dxa"/>
            <w:vMerge w:val="restart"/>
          </w:tcPr>
          <w:p w14:paraId="2C21C70F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b/>
                <w:bCs/>
                <w:szCs w:val="24"/>
                <w:lang w:val="de-DE"/>
              </w:rPr>
            </w:pPr>
            <w:r w:rsidRPr="005B1C2F">
              <w:rPr>
                <w:rFonts w:ascii="Arial" w:eastAsia="Calibri" w:hAnsi="Arial" w:cs="Arial"/>
                <w:b/>
                <w:bCs/>
                <w:szCs w:val="24"/>
              </w:rPr>
              <w:t>Rekomandime</w:t>
            </w:r>
          </w:p>
        </w:tc>
      </w:tr>
      <w:tr w:rsidR="00AE5948" w:rsidRPr="005B1C2F" w14:paraId="088FBF87" w14:textId="77777777" w:rsidTr="008D7742">
        <w:trPr>
          <w:trHeight w:val="323"/>
          <w:jc w:val="center"/>
        </w:trPr>
        <w:tc>
          <w:tcPr>
            <w:tcW w:w="0" w:type="auto"/>
            <w:vMerge/>
          </w:tcPr>
          <w:p w14:paraId="3C9D7DD9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de-DE"/>
              </w:rPr>
            </w:pPr>
          </w:p>
        </w:tc>
        <w:tc>
          <w:tcPr>
            <w:tcW w:w="0" w:type="auto"/>
          </w:tcPr>
          <w:p w14:paraId="00F1CA13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de-DE"/>
              </w:rPr>
            </w:pPr>
            <w:r w:rsidRPr="005B1C2F">
              <w:rPr>
                <w:rFonts w:ascii="Arial" w:eastAsia="Calibri" w:hAnsi="Arial" w:cs="Arial"/>
                <w:szCs w:val="24"/>
                <w:lang w:val="de-DE"/>
              </w:rPr>
              <w:t>K1</w:t>
            </w:r>
          </w:p>
        </w:tc>
        <w:tc>
          <w:tcPr>
            <w:tcW w:w="0" w:type="auto"/>
          </w:tcPr>
          <w:p w14:paraId="56E1DF04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de-DE"/>
              </w:rPr>
            </w:pPr>
            <w:r w:rsidRPr="005B1C2F">
              <w:rPr>
                <w:rFonts w:ascii="Arial" w:eastAsia="Calibri" w:hAnsi="Arial" w:cs="Arial"/>
                <w:szCs w:val="24"/>
                <w:lang w:val="de-DE"/>
              </w:rPr>
              <w:t>K2</w:t>
            </w:r>
          </w:p>
        </w:tc>
        <w:tc>
          <w:tcPr>
            <w:tcW w:w="0" w:type="auto"/>
          </w:tcPr>
          <w:p w14:paraId="32358B6D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de-DE"/>
              </w:rPr>
            </w:pPr>
            <w:r w:rsidRPr="005B1C2F">
              <w:rPr>
                <w:rFonts w:ascii="Arial" w:eastAsia="Calibri" w:hAnsi="Arial" w:cs="Arial"/>
                <w:szCs w:val="24"/>
                <w:lang w:val="de-DE"/>
              </w:rPr>
              <w:t>K3</w:t>
            </w:r>
          </w:p>
        </w:tc>
        <w:tc>
          <w:tcPr>
            <w:tcW w:w="0" w:type="auto"/>
          </w:tcPr>
          <w:p w14:paraId="4B3293E9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de-DE"/>
              </w:rPr>
            </w:pPr>
            <w:r w:rsidRPr="005B1C2F">
              <w:rPr>
                <w:rFonts w:ascii="Arial" w:eastAsia="Calibri" w:hAnsi="Arial" w:cs="Arial"/>
                <w:szCs w:val="24"/>
                <w:lang w:val="de-DE"/>
              </w:rPr>
              <w:t>K4</w:t>
            </w:r>
          </w:p>
        </w:tc>
        <w:tc>
          <w:tcPr>
            <w:tcW w:w="0" w:type="auto"/>
          </w:tcPr>
          <w:p w14:paraId="6E613E23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de-DE"/>
              </w:rPr>
            </w:pPr>
            <w:r w:rsidRPr="005B1C2F">
              <w:rPr>
                <w:rFonts w:ascii="Arial" w:eastAsia="Calibri" w:hAnsi="Arial" w:cs="Arial"/>
                <w:szCs w:val="24"/>
                <w:lang w:val="de-DE"/>
              </w:rPr>
              <w:t>K5</w:t>
            </w:r>
          </w:p>
        </w:tc>
        <w:tc>
          <w:tcPr>
            <w:tcW w:w="0" w:type="auto"/>
          </w:tcPr>
          <w:p w14:paraId="2399C585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de-DE"/>
              </w:rPr>
            </w:pPr>
            <w:r w:rsidRPr="005B1C2F">
              <w:rPr>
                <w:rFonts w:ascii="Arial" w:eastAsia="Calibri" w:hAnsi="Arial" w:cs="Arial"/>
                <w:szCs w:val="24"/>
                <w:lang w:val="de-DE"/>
              </w:rPr>
              <w:t>K6</w:t>
            </w:r>
          </w:p>
        </w:tc>
        <w:tc>
          <w:tcPr>
            <w:tcW w:w="0" w:type="auto"/>
          </w:tcPr>
          <w:p w14:paraId="5D3B3C15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de-DE"/>
              </w:rPr>
            </w:pPr>
            <w:r w:rsidRPr="005B1C2F">
              <w:rPr>
                <w:rFonts w:ascii="Arial" w:eastAsia="Calibri" w:hAnsi="Arial" w:cs="Arial"/>
                <w:szCs w:val="24"/>
                <w:lang w:val="de-DE"/>
              </w:rPr>
              <w:t>K7</w:t>
            </w:r>
          </w:p>
        </w:tc>
        <w:tc>
          <w:tcPr>
            <w:tcW w:w="0" w:type="auto"/>
          </w:tcPr>
          <w:p w14:paraId="447CD762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de-DE"/>
              </w:rPr>
            </w:pPr>
            <w:r w:rsidRPr="005B1C2F">
              <w:rPr>
                <w:rFonts w:ascii="Arial" w:eastAsia="Calibri" w:hAnsi="Arial" w:cs="Arial"/>
                <w:szCs w:val="24"/>
                <w:lang w:val="de-DE"/>
              </w:rPr>
              <w:t>K8</w:t>
            </w:r>
          </w:p>
          <w:p w14:paraId="045F97B5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de-DE"/>
              </w:rPr>
            </w:pPr>
          </w:p>
        </w:tc>
        <w:tc>
          <w:tcPr>
            <w:tcW w:w="0" w:type="auto"/>
          </w:tcPr>
          <w:p w14:paraId="624BAAB5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de-DE"/>
              </w:rPr>
            </w:pPr>
            <w:r w:rsidRPr="005B1C2F">
              <w:rPr>
                <w:rFonts w:ascii="Arial" w:eastAsia="Calibri" w:hAnsi="Arial" w:cs="Arial"/>
                <w:szCs w:val="24"/>
                <w:lang w:val="de-DE"/>
              </w:rPr>
              <w:t>K9</w:t>
            </w:r>
          </w:p>
        </w:tc>
        <w:tc>
          <w:tcPr>
            <w:tcW w:w="0" w:type="auto"/>
          </w:tcPr>
          <w:p w14:paraId="0BE0C530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de-DE"/>
              </w:rPr>
            </w:pPr>
            <w:r w:rsidRPr="005B1C2F">
              <w:rPr>
                <w:rFonts w:ascii="Arial" w:eastAsia="Calibri" w:hAnsi="Arial" w:cs="Arial"/>
                <w:szCs w:val="24"/>
                <w:lang w:val="de-DE"/>
              </w:rPr>
              <w:t>K10</w:t>
            </w:r>
          </w:p>
        </w:tc>
        <w:tc>
          <w:tcPr>
            <w:tcW w:w="0" w:type="auto"/>
            <w:vMerge/>
          </w:tcPr>
          <w:p w14:paraId="48F97756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de-DE"/>
              </w:rPr>
            </w:pPr>
          </w:p>
        </w:tc>
        <w:tc>
          <w:tcPr>
            <w:tcW w:w="1815" w:type="dxa"/>
            <w:vMerge/>
          </w:tcPr>
          <w:p w14:paraId="25640139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de-DE"/>
              </w:rPr>
            </w:pPr>
          </w:p>
        </w:tc>
      </w:tr>
      <w:tr w:rsidR="00AE5948" w:rsidRPr="005B1C2F" w14:paraId="329EB4C0" w14:textId="77777777" w:rsidTr="008D7742">
        <w:trPr>
          <w:trHeight w:val="251"/>
          <w:jc w:val="center"/>
        </w:trPr>
        <w:tc>
          <w:tcPr>
            <w:tcW w:w="14485" w:type="dxa"/>
            <w:gridSpan w:val="13"/>
            <w:vAlign w:val="bottom"/>
          </w:tcPr>
          <w:p w14:paraId="0DB34D07" w14:textId="77777777" w:rsidR="00AE5948" w:rsidRPr="005B1C2F" w:rsidRDefault="00AE5948" w:rsidP="002A7709">
            <w:pPr>
              <w:rPr>
                <w:rFonts w:ascii="Arial" w:eastAsia="Calibri" w:hAnsi="Arial" w:cs="Arial"/>
                <w:szCs w:val="24"/>
                <w:lang w:val="nn-NO"/>
              </w:rPr>
            </w:pPr>
            <w:r w:rsidRPr="005B1C2F">
              <w:rPr>
                <w:rFonts w:ascii="Arial" w:eastAsia="Calibri" w:hAnsi="Arial" w:cs="Arial"/>
                <w:szCs w:val="24"/>
                <w:lang w:val="nn-NO"/>
              </w:rPr>
              <w:t>Kartela e pacientit me HTA duhet të ketë:</w:t>
            </w:r>
          </w:p>
        </w:tc>
      </w:tr>
      <w:tr w:rsidR="00AE5948" w:rsidRPr="005B1C2F" w14:paraId="3F217BCD" w14:textId="77777777" w:rsidTr="008D7742">
        <w:trPr>
          <w:trHeight w:val="323"/>
          <w:jc w:val="center"/>
        </w:trPr>
        <w:tc>
          <w:tcPr>
            <w:tcW w:w="0" w:type="auto"/>
          </w:tcPr>
          <w:p w14:paraId="0D88EDDD" w14:textId="76118FEB" w:rsidR="00AE5948" w:rsidRPr="005B1C2F" w:rsidRDefault="00AE5948" w:rsidP="002A7709">
            <w:pPr>
              <w:rPr>
                <w:rFonts w:ascii="Arial" w:eastAsia="Times New Roman" w:hAnsi="Arial" w:cs="Arial"/>
                <w:szCs w:val="24"/>
                <w:lang w:val="nn-NO"/>
              </w:rPr>
            </w:pPr>
            <w:r w:rsidRPr="005B1C2F">
              <w:rPr>
                <w:rFonts w:ascii="Arial" w:eastAsia="Calibri" w:hAnsi="Arial" w:cs="Arial"/>
                <w:szCs w:val="24"/>
                <w:lang w:val="nn-NO"/>
              </w:rPr>
              <w:t>1.</w:t>
            </w:r>
            <w:r w:rsidR="005B1C2F">
              <w:rPr>
                <w:rFonts w:ascii="Arial" w:eastAsia="Calibri" w:hAnsi="Arial" w:cs="Arial"/>
                <w:szCs w:val="24"/>
                <w:lang w:val="nn-NO"/>
              </w:rPr>
              <w:t xml:space="preserve"> </w:t>
            </w:r>
            <w:r w:rsidRPr="005B1C2F">
              <w:rPr>
                <w:rFonts w:ascii="Arial" w:eastAsia="Calibri" w:hAnsi="Arial" w:cs="Arial"/>
                <w:szCs w:val="24"/>
                <w:lang w:val="nn-NO"/>
              </w:rPr>
              <w:t>Ditari i matjes së TA në shtëpi i plotësuar</w:t>
            </w:r>
          </w:p>
        </w:tc>
        <w:tc>
          <w:tcPr>
            <w:tcW w:w="0" w:type="auto"/>
          </w:tcPr>
          <w:p w14:paraId="5919EF08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52F3E524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71AA6ABF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31CE04F8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47A16101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15134513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1F4D97FC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7ECC6D38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0386F2E9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6B2187F8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006A1F32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1815" w:type="dxa"/>
          </w:tcPr>
          <w:p w14:paraId="023B7C70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</w:tr>
      <w:tr w:rsidR="00AE5948" w:rsidRPr="005B1C2F" w14:paraId="36C71A2C" w14:textId="77777777" w:rsidTr="008D7742">
        <w:trPr>
          <w:trHeight w:val="296"/>
          <w:jc w:val="center"/>
        </w:trPr>
        <w:tc>
          <w:tcPr>
            <w:tcW w:w="0" w:type="auto"/>
          </w:tcPr>
          <w:p w14:paraId="029745C6" w14:textId="1A7ADA33" w:rsidR="00AE5948" w:rsidRPr="005B1C2F" w:rsidRDefault="00AE5948" w:rsidP="002A7709">
            <w:pPr>
              <w:rPr>
                <w:rFonts w:ascii="Arial" w:eastAsia="Calibri" w:hAnsi="Arial" w:cs="Arial"/>
                <w:szCs w:val="24"/>
                <w:lang w:val="nn-NO"/>
              </w:rPr>
            </w:pPr>
            <w:r w:rsidRPr="005B1C2F">
              <w:rPr>
                <w:rFonts w:ascii="Arial" w:eastAsia="Calibri" w:hAnsi="Arial" w:cs="Arial"/>
                <w:szCs w:val="24"/>
                <w:lang w:val="nn-NO"/>
              </w:rPr>
              <w:t>1.</w:t>
            </w:r>
            <w:r w:rsidR="005B1C2F">
              <w:rPr>
                <w:rFonts w:ascii="Arial" w:eastAsia="Calibri" w:hAnsi="Arial" w:cs="Arial"/>
                <w:szCs w:val="24"/>
                <w:lang w:val="nn-NO"/>
              </w:rPr>
              <w:t>1</w:t>
            </w:r>
            <w:r w:rsidRPr="005B1C2F">
              <w:rPr>
                <w:rFonts w:ascii="Arial" w:eastAsia="Calibri" w:hAnsi="Arial" w:cs="Arial"/>
                <w:szCs w:val="24"/>
                <w:lang w:val="nn-NO"/>
              </w:rPr>
              <w:t xml:space="preserve"> I dokumentuar në përshkrimin e konsultës gjykimi klinik i</w:t>
            </w:r>
            <w:r w:rsidRPr="005B1C2F">
              <w:rPr>
                <w:rFonts w:ascii="Arial" w:eastAsia="Calibri" w:hAnsi="Arial" w:cs="Arial"/>
                <w:color w:val="FF0000"/>
                <w:szCs w:val="24"/>
                <w:lang w:val="nn-NO"/>
              </w:rPr>
              <w:t xml:space="preserve"> </w:t>
            </w:r>
            <w:r w:rsidRPr="005B1C2F">
              <w:rPr>
                <w:rFonts w:ascii="Arial" w:eastAsia="Calibri" w:hAnsi="Arial" w:cs="Arial"/>
                <w:szCs w:val="24"/>
                <w:lang w:val="nn-NO"/>
              </w:rPr>
              <w:t>diagnozës s</w:t>
            </w:r>
            <w:r w:rsidR="005B1C2F">
              <w:rPr>
                <w:rFonts w:ascii="Arial" w:eastAsia="Calibri" w:hAnsi="Arial" w:cs="Arial"/>
                <w:szCs w:val="24"/>
                <w:lang w:val="nn-NO"/>
              </w:rPr>
              <w:t>ë</w:t>
            </w:r>
            <w:r w:rsidRPr="005B1C2F">
              <w:rPr>
                <w:rFonts w:ascii="Arial" w:eastAsia="Calibri" w:hAnsi="Arial" w:cs="Arial"/>
                <w:szCs w:val="24"/>
                <w:lang w:val="nn-NO"/>
              </w:rPr>
              <w:t xml:space="preserve"> HTA bazuar në vlerat e Ditarit </w:t>
            </w:r>
          </w:p>
          <w:p w14:paraId="005C5D14" w14:textId="77777777" w:rsidR="00AE5948" w:rsidRPr="005B1C2F" w:rsidRDefault="00AE5948" w:rsidP="002A7709">
            <w:pPr>
              <w:rPr>
                <w:rFonts w:ascii="Arial" w:eastAsia="Calibri" w:hAnsi="Arial" w:cs="Arial"/>
                <w:szCs w:val="24"/>
                <w:lang w:val="nn-NO"/>
              </w:rPr>
            </w:pPr>
            <w:r w:rsidRPr="005B1C2F">
              <w:rPr>
                <w:rFonts w:ascii="Arial" w:eastAsia="Calibri" w:hAnsi="Arial" w:cs="Arial"/>
                <w:szCs w:val="24"/>
                <w:lang w:val="nn-NO"/>
              </w:rPr>
              <w:t>OSE</w:t>
            </w:r>
          </w:p>
          <w:p w14:paraId="726B78D2" w14:textId="0696C0DD" w:rsidR="00AE5948" w:rsidRPr="005B1C2F" w:rsidRDefault="00AE5948" w:rsidP="002A7709">
            <w:pPr>
              <w:rPr>
                <w:rFonts w:ascii="Arial" w:eastAsia="Calibri" w:hAnsi="Arial" w:cs="Arial"/>
                <w:szCs w:val="24"/>
                <w:lang w:val="nn-NO"/>
              </w:rPr>
            </w:pPr>
            <w:r w:rsidRPr="005B1C2F">
              <w:rPr>
                <w:rFonts w:ascii="Arial" w:eastAsia="Calibri" w:hAnsi="Arial" w:cs="Arial"/>
                <w:szCs w:val="24"/>
                <w:lang w:val="nn-NO"/>
              </w:rPr>
              <w:t>I dokumentuar g</w:t>
            </w:r>
            <w:r w:rsidR="005B1C2F">
              <w:rPr>
                <w:rFonts w:ascii="Arial" w:eastAsia="Calibri" w:hAnsi="Arial" w:cs="Arial"/>
                <w:szCs w:val="24"/>
                <w:lang w:val="nn-NO"/>
              </w:rPr>
              <w:t>j</w:t>
            </w:r>
            <w:r w:rsidRPr="005B1C2F">
              <w:rPr>
                <w:rFonts w:ascii="Arial" w:eastAsia="Calibri" w:hAnsi="Arial" w:cs="Arial"/>
                <w:szCs w:val="24"/>
                <w:lang w:val="nn-NO"/>
              </w:rPr>
              <w:t xml:space="preserve">ykimi klinik mbi diagnozën bazuar në 2 matje të TA në QSH në distancë kohore (brenda 10 ditësh) </w:t>
            </w:r>
          </w:p>
        </w:tc>
        <w:tc>
          <w:tcPr>
            <w:tcW w:w="0" w:type="auto"/>
          </w:tcPr>
          <w:p w14:paraId="2006F5BD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460E1B11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263138FD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49640545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1D2B0D39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17A6FF6D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7CA1C984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65BCD3BF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18143DE6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5B976F87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5B9E791D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1815" w:type="dxa"/>
          </w:tcPr>
          <w:p w14:paraId="69993D07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</w:tr>
      <w:tr w:rsidR="00AE5948" w:rsidRPr="005B1C2F" w14:paraId="65B41F38" w14:textId="77777777" w:rsidTr="008D7742">
        <w:trPr>
          <w:trHeight w:val="404"/>
          <w:jc w:val="center"/>
        </w:trPr>
        <w:tc>
          <w:tcPr>
            <w:tcW w:w="0" w:type="auto"/>
          </w:tcPr>
          <w:p w14:paraId="0F43E1A7" w14:textId="77777777" w:rsidR="00AE5948" w:rsidRPr="005B1C2F" w:rsidRDefault="00AE5948" w:rsidP="002A7709">
            <w:pPr>
              <w:rPr>
                <w:rFonts w:ascii="Arial" w:eastAsia="Calibri" w:hAnsi="Arial" w:cs="Arial"/>
                <w:szCs w:val="24"/>
                <w:lang w:val="nn-NO"/>
              </w:rPr>
            </w:pPr>
            <w:r w:rsidRPr="005B1C2F">
              <w:rPr>
                <w:rFonts w:ascii="Arial" w:eastAsia="Calibri" w:hAnsi="Arial" w:cs="Arial"/>
                <w:szCs w:val="24"/>
                <w:lang w:val="nn-NO"/>
              </w:rPr>
              <w:t>2. I dokumentuar në përshkrimin e konsultës vlerësimi i vlerave të TA kundrejt synimit individual</w:t>
            </w:r>
          </w:p>
        </w:tc>
        <w:tc>
          <w:tcPr>
            <w:tcW w:w="0" w:type="auto"/>
          </w:tcPr>
          <w:p w14:paraId="3A348B13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0CC835B7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77C170D7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5312CD42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13593F36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61DAB31D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1E1637BA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5564AC64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12365FA8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4B007604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6BBC43F4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1815" w:type="dxa"/>
          </w:tcPr>
          <w:p w14:paraId="3087D2F0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</w:tr>
      <w:tr w:rsidR="00AE5948" w:rsidRPr="005B1C2F" w14:paraId="3C8AEBA1" w14:textId="77777777" w:rsidTr="008D7742">
        <w:trPr>
          <w:trHeight w:val="269"/>
          <w:jc w:val="center"/>
        </w:trPr>
        <w:tc>
          <w:tcPr>
            <w:tcW w:w="0" w:type="auto"/>
          </w:tcPr>
          <w:p w14:paraId="4A1EA5F9" w14:textId="791FF726" w:rsidR="00AE5948" w:rsidRPr="005B1C2F" w:rsidRDefault="00AE5948" w:rsidP="002A7709">
            <w:pPr>
              <w:rPr>
                <w:rFonts w:ascii="Arial" w:eastAsia="Calibri" w:hAnsi="Arial" w:cs="Arial"/>
                <w:szCs w:val="24"/>
                <w:lang w:val="nn-NO"/>
              </w:rPr>
            </w:pPr>
            <w:r w:rsidRPr="005B1C2F">
              <w:rPr>
                <w:rFonts w:ascii="Arial" w:eastAsia="Calibri" w:hAnsi="Arial" w:cs="Arial"/>
                <w:szCs w:val="24"/>
                <w:lang w:val="nn-NO"/>
              </w:rPr>
              <w:t>3.</w:t>
            </w:r>
            <w:r w:rsidR="005B1C2F">
              <w:rPr>
                <w:rFonts w:ascii="Arial" w:eastAsia="Calibri" w:hAnsi="Arial" w:cs="Arial"/>
                <w:szCs w:val="24"/>
                <w:lang w:val="nn-NO"/>
              </w:rPr>
              <w:t xml:space="preserve"> </w:t>
            </w:r>
            <w:r w:rsidRPr="005B1C2F">
              <w:rPr>
                <w:rFonts w:ascii="Arial" w:eastAsia="Calibri" w:hAnsi="Arial" w:cs="Arial"/>
                <w:szCs w:val="24"/>
                <w:lang w:val="nn-NO"/>
              </w:rPr>
              <w:t xml:space="preserve">Dokumentimi në </w:t>
            </w:r>
            <w:r w:rsidRPr="005B1C2F">
              <w:rPr>
                <w:rFonts w:ascii="Arial" w:eastAsia="Calibri" w:hAnsi="Arial" w:cs="Arial"/>
                <w:color w:val="000000"/>
                <w:szCs w:val="24"/>
                <w:lang w:val="nn-NO"/>
              </w:rPr>
              <w:t>ç</w:t>
            </w:r>
            <w:r w:rsidRPr="005B1C2F">
              <w:rPr>
                <w:rFonts w:ascii="Arial" w:eastAsia="Calibri" w:hAnsi="Arial" w:cs="Arial"/>
                <w:szCs w:val="24"/>
                <w:lang w:val="nn-NO"/>
              </w:rPr>
              <w:t>do konsultë i datës dhe orës së vizitës së rikontrollit</w:t>
            </w:r>
          </w:p>
        </w:tc>
        <w:tc>
          <w:tcPr>
            <w:tcW w:w="0" w:type="auto"/>
          </w:tcPr>
          <w:p w14:paraId="14D21A40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5B45C617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1ECD4D14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4512C13F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7B8C6493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53FB61AC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6DDEF081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1CBD69B8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298D7E34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342F59DF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0" w:type="auto"/>
          </w:tcPr>
          <w:p w14:paraId="179796B5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  <w:tc>
          <w:tcPr>
            <w:tcW w:w="1815" w:type="dxa"/>
          </w:tcPr>
          <w:p w14:paraId="2D7D574D" w14:textId="77777777" w:rsidR="00AE5948" w:rsidRPr="005B1C2F" w:rsidRDefault="00AE5948" w:rsidP="00AE5948">
            <w:pPr>
              <w:jc w:val="both"/>
              <w:rPr>
                <w:rFonts w:ascii="Arial" w:eastAsia="Calibri" w:hAnsi="Arial" w:cs="Arial"/>
                <w:szCs w:val="24"/>
                <w:lang w:val="nn-NO"/>
              </w:rPr>
            </w:pPr>
          </w:p>
        </w:tc>
      </w:tr>
    </w:tbl>
    <w:p w14:paraId="30595E46" w14:textId="77777777" w:rsidR="005B1C2F" w:rsidRDefault="005B1C2F" w:rsidP="00AE5948">
      <w:pPr>
        <w:spacing w:after="200" w:line="276" w:lineRule="auto"/>
        <w:jc w:val="both"/>
        <w:rPr>
          <w:rFonts w:ascii="Arial" w:eastAsia="Times New Roman" w:hAnsi="Arial" w:cs="Arial"/>
          <w:b/>
          <w:bCs/>
          <w:szCs w:val="24"/>
          <w:lang w:val="nn-NO"/>
        </w:rPr>
      </w:pPr>
    </w:p>
    <w:p w14:paraId="387E6458" w14:textId="765CA73C" w:rsidR="00AE5948" w:rsidRPr="005B1C2F" w:rsidRDefault="005B1C2F" w:rsidP="00AE5948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  <w:lang w:val="nn-NO"/>
        </w:rPr>
      </w:pPr>
      <w:r w:rsidRPr="005B1C2F">
        <w:rPr>
          <w:rFonts w:ascii="Arial" w:eastAsia="Times New Roman" w:hAnsi="Arial" w:cs="Arial"/>
          <w:b/>
          <w:bCs/>
          <w:szCs w:val="24"/>
          <w:lang w:val="nn-NO"/>
        </w:rPr>
        <w:t>PËRMBLEDHJA</w:t>
      </w:r>
      <w:r w:rsidR="00AE5948" w:rsidRPr="005B1C2F">
        <w:rPr>
          <w:rFonts w:ascii="Arial" w:eastAsia="Times New Roman" w:hAnsi="Arial" w:cs="Arial"/>
          <w:b/>
          <w:bCs/>
          <w:szCs w:val="24"/>
          <w:lang w:val="nn-NO"/>
        </w:rPr>
        <w:t>:</w:t>
      </w:r>
    </w:p>
    <w:p w14:paraId="63DC4A2D" w14:textId="77777777" w:rsidR="00AE5948" w:rsidRPr="005B1C2F" w:rsidRDefault="00AE5948" w:rsidP="00AE5948">
      <w:pPr>
        <w:spacing w:after="200" w:line="276" w:lineRule="auto"/>
        <w:jc w:val="both"/>
        <w:rPr>
          <w:rFonts w:ascii="Arial" w:eastAsia="Times New Roman" w:hAnsi="Arial" w:cs="Arial"/>
          <w:b/>
          <w:szCs w:val="24"/>
          <w:lang w:val="nn-NO"/>
        </w:rPr>
      </w:pPr>
      <w:r w:rsidRPr="005B1C2F">
        <w:rPr>
          <w:rFonts w:ascii="Arial" w:eastAsia="Times New Roman" w:hAnsi="Arial" w:cs="Arial"/>
          <w:b/>
          <w:szCs w:val="24"/>
          <w:lang w:val="nn-NO"/>
        </w:rPr>
        <w:t xml:space="preserve">Zbatimi nga MF dhe IF i protokolleve </w:t>
      </w:r>
      <w:r w:rsidRPr="005B1C2F">
        <w:rPr>
          <w:rFonts w:ascii="Arial" w:eastAsia="Times New Roman" w:hAnsi="Arial" w:cs="Arial"/>
          <w:b/>
          <w:szCs w:val="24"/>
          <w:u w:val="single"/>
          <w:lang w:val="nn-NO"/>
        </w:rPr>
        <w:t>të mjekimit</w:t>
      </w:r>
      <w:r w:rsidRPr="005B1C2F">
        <w:rPr>
          <w:rFonts w:ascii="Arial" w:eastAsia="Times New Roman" w:hAnsi="Arial" w:cs="Arial"/>
          <w:b/>
          <w:szCs w:val="24"/>
          <w:lang w:val="nn-NO"/>
        </w:rPr>
        <w:t xml:space="preserve"> për pacientët me HTA</w:t>
      </w:r>
    </w:p>
    <w:p w14:paraId="1AFB50B1" w14:textId="5B88ABD8" w:rsidR="00D30611" w:rsidRPr="005B1C2F" w:rsidRDefault="0055135E" w:rsidP="0055135E">
      <w:pPr>
        <w:rPr>
          <w:rFonts w:ascii="Arial" w:hAnsi="Arial" w:cs="Arial"/>
        </w:rPr>
      </w:pPr>
      <w:r w:rsidRPr="005B1C2F">
        <w:rPr>
          <w:rFonts w:ascii="Arial" w:eastAsia="Times New Roman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30611" w:rsidRPr="005B1C2F" w:rsidSect="009807F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Q0MTExMzE0M7c0NjRV0lEKTi0uzszPAykwqgUAOyqcGCwAAAA="/>
  </w:docVars>
  <w:rsids>
    <w:rsidRoot w:val="00235544"/>
    <w:rsid w:val="00013B09"/>
    <w:rsid w:val="00202D7A"/>
    <w:rsid w:val="00235544"/>
    <w:rsid w:val="002A7709"/>
    <w:rsid w:val="003478FA"/>
    <w:rsid w:val="0047211C"/>
    <w:rsid w:val="004E6ED0"/>
    <w:rsid w:val="00516D23"/>
    <w:rsid w:val="0055135E"/>
    <w:rsid w:val="005B1C2F"/>
    <w:rsid w:val="006D5621"/>
    <w:rsid w:val="007573B6"/>
    <w:rsid w:val="009807F3"/>
    <w:rsid w:val="00AE5948"/>
    <w:rsid w:val="00D30611"/>
    <w:rsid w:val="00ED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5AF90"/>
  <w15:chartTrackingRefBased/>
  <w15:docId w15:val="{68F5F548-B07C-4FB7-AAFB-085DC8A77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D0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6ED0"/>
    <w:pPr>
      <w:keepNext/>
      <w:keepLines/>
      <w:spacing w:before="240" w:after="0"/>
      <w:outlineLvl w:val="0"/>
    </w:pPr>
    <w:rPr>
      <w:rFonts w:ascii="Helvetica" w:eastAsiaTheme="majorEastAsia" w:hAnsi="Helvetica" w:cstheme="majorBidi"/>
      <w:b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E6ED0"/>
    <w:pPr>
      <w:keepNext/>
      <w:keepLines/>
      <w:spacing w:before="40" w:after="0"/>
      <w:outlineLvl w:val="1"/>
    </w:pPr>
    <w:rPr>
      <w:rFonts w:ascii="Helvetica" w:eastAsiaTheme="majorEastAsia" w:hAnsi="Helvetica" w:cstheme="majorBidi"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E6ED0"/>
    <w:pPr>
      <w:keepNext/>
      <w:keepLines/>
      <w:spacing w:before="40" w:after="0"/>
      <w:outlineLvl w:val="2"/>
    </w:pPr>
    <w:rPr>
      <w:rFonts w:ascii="Helvetica" w:eastAsiaTheme="majorEastAsia" w:hAnsi="Helvetica" w:cstheme="majorBidi"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ED0"/>
    <w:rPr>
      <w:rFonts w:ascii="Helvetica" w:eastAsiaTheme="majorEastAsia" w:hAnsi="Helvetica" w:cstheme="majorBidi"/>
      <w:b/>
      <w:color w:val="2F5496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6ED0"/>
    <w:rPr>
      <w:rFonts w:ascii="Helvetica" w:eastAsiaTheme="majorEastAsia" w:hAnsi="Helvetica" w:cstheme="majorBidi"/>
      <w:color w:val="2F5496" w:themeColor="accent1" w:themeShade="BF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6ED0"/>
    <w:rPr>
      <w:rFonts w:ascii="Helvetica" w:eastAsiaTheme="majorEastAsia" w:hAnsi="Helvetica" w:cstheme="majorBidi"/>
      <w:color w:val="1F3763" w:themeColor="accent1" w:themeShade="7F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E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E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1283</Characters>
  <Application>Microsoft Office Word</Application>
  <DocSecurity>0</DocSecurity>
  <Lines>106</Lines>
  <Paragraphs>30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Edlira KETA</dc:creator>
  <cp:keywords/>
  <dc:description/>
  <cp:lastModifiedBy>Edlira KETA</cp:lastModifiedBy>
  <cp:revision>7</cp:revision>
  <cp:lastPrinted>2025-01-21T14:52:00Z</cp:lastPrinted>
  <dcterms:created xsi:type="dcterms:W3CDTF">2024-01-19T09:15:00Z</dcterms:created>
  <dcterms:modified xsi:type="dcterms:W3CDTF">2025-01-21T14:52:00Z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9df33651-e189-4bf9-85d0-7c6c77e371a4</vt:lpwstr>
  </property>
</Properties>
</file>