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90C" w14:textId="211C3C91" w:rsidR="009164AB" w:rsidRPr="006021DC" w:rsidRDefault="009164AB" w:rsidP="009164AB">
      <w:pPr>
        <w:rPr>
          <w:b/>
          <w:bCs/>
          <w:color w:val="323E4F" w:themeColor="text2" w:themeShade="BF"/>
          <w:sz w:val="28"/>
          <w:szCs w:val="24"/>
          <w:lang w:val="nn-NO"/>
        </w:rPr>
      </w:pPr>
      <w:r w:rsidRPr="006021DC">
        <w:rPr>
          <w:b/>
          <w:bCs/>
          <w:color w:val="323E4F" w:themeColor="text2" w:themeShade="BF"/>
          <w:sz w:val="28"/>
          <w:szCs w:val="24"/>
          <w:lang w:val="nn-NO"/>
        </w:rPr>
        <w:t>Ditar</w:t>
      </w:r>
      <w:r w:rsidR="00E672D3" w:rsidRPr="006021DC">
        <w:rPr>
          <w:b/>
          <w:bCs/>
          <w:color w:val="323E4F" w:themeColor="text2" w:themeShade="BF"/>
          <w:sz w:val="28"/>
          <w:szCs w:val="24"/>
          <w:lang w:val="nn-NO"/>
        </w:rPr>
        <w:t>i</w:t>
      </w:r>
      <w:r w:rsidRPr="006021DC">
        <w:rPr>
          <w:b/>
          <w:bCs/>
          <w:color w:val="323E4F" w:themeColor="text2" w:themeShade="BF"/>
          <w:sz w:val="28"/>
          <w:szCs w:val="24"/>
          <w:lang w:val="nn-NO"/>
        </w:rPr>
        <w:t xml:space="preserve"> i krizave epileptike</w:t>
      </w:r>
    </w:p>
    <w:p w14:paraId="2816F7C1" w14:textId="77777777" w:rsidR="00BC5602" w:rsidRPr="006021DC" w:rsidRDefault="00BC5602" w:rsidP="009164AB">
      <w:pPr>
        <w:rPr>
          <w:b/>
          <w:bCs/>
          <w:color w:val="323E4F" w:themeColor="text2" w:themeShade="BF"/>
          <w:sz w:val="28"/>
          <w:szCs w:val="24"/>
          <w:lang w:val="nn-NO"/>
        </w:rPr>
      </w:pPr>
    </w:p>
    <w:p w14:paraId="62C88748" w14:textId="1C3CAD48" w:rsidR="00BC5602" w:rsidRPr="006021DC" w:rsidRDefault="00BC5602" w:rsidP="009164AB">
      <w:pPr>
        <w:rPr>
          <w:b/>
          <w:bCs/>
          <w:color w:val="323E4F" w:themeColor="text2" w:themeShade="BF"/>
          <w:sz w:val="28"/>
          <w:szCs w:val="24"/>
          <w:lang w:val="nn-NO"/>
        </w:rPr>
      </w:pPr>
      <w:r w:rsidRPr="006021DC">
        <w:rPr>
          <w:b/>
          <w:bCs/>
          <w:color w:val="323E4F" w:themeColor="text2" w:themeShade="BF"/>
          <w:sz w:val="28"/>
          <w:szCs w:val="24"/>
          <w:lang w:val="nn-NO"/>
        </w:rPr>
        <w:t>Emri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237"/>
        <w:gridCol w:w="1984"/>
        <w:gridCol w:w="2127"/>
      </w:tblGrid>
      <w:tr w:rsidR="009164AB" w:rsidRPr="009164AB" w14:paraId="0BF04B85" w14:textId="77777777" w:rsidTr="009164AB">
        <w:tc>
          <w:tcPr>
            <w:tcW w:w="2547" w:type="dxa"/>
            <w:gridSpan w:val="2"/>
            <w:shd w:val="clear" w:color="auto" w:fill="D9D9D9" w:themeFill="background1" w:themeFillShade="D9"/>
          </w:tcPr>
          <w:p w14:paraId="3FF2A504" w14:textId="481E86DD" w:rsidR="009164AB" w:rsidRPr="00BC5602" w:rsidRDefault="009164AB" w:rsidP="009164AB">
            <w:pPr>
              <w:jc w:val="center"/>
              <w:rPr>
                <w:b/>
                <w:bCs/>
                <w:color w:val="323E4F" w:themeColor="text2" w:themeShade="BF"/>
                <w:sz w:val="28"/>
                <w:szCs w:val="24"/>
                <w:lang w:val="nn-NO"/>
              </w:rPr>
            </w:pPr>
            <w:r w:rsidRPr="00BC5602">
              <w:rPr>
                <w:b/>
                <w:bCs/>
                <w:color w:val="323E4F" w:themeColor="text2" w:themeShade="BF"/>
                <w:sz w:val="28"/>
                <w:szCs w:val="24"/>
                <w:lang w:val="nn-NO"/>
              </w:rPr>
              <w:t>Kur ka ndodhur kriza epileptike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AB16B1C" w14:textId="5F8FECBC" w:rsidR="009164AB" w:rsidRPr="00BC5602" w:rsidRDefault="009164AB" w:rsidP="009164AB">
            <w:pPr>
              <w:jc w:val="center"/>
              <w:rPr>
                <w:b/>
                <w:bCs/>
                <w:color w:val="323E4F" w:themeColor="text2" w:themeShade="BF"/>
                <w:sz w:val="28"/>
                <w:szCs w:val="24"/>
                <w:lang w:val="nn-NO"/>
              </w:rPr>
            </w:pPr>
            <w:r w:rsidRPr="00BC5602">
              <w:rPr>
                <w:b/>
                <w:bCs/>
                <w:color w:val="323E4F" w:themeColor="text2" w:themeShade="BF"/>
                <w:sz w:val="28"/>
                <w:szCs w:val="24"/>
                <w:lang w:val="nn-NO"/>
              </w:rPr>
              <w:t>Përshkrimi i krizës epileptike (përfshirë pjesët e trupit të prekura dhe kohëzgjatja e krizës epileptike)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0244ED1" w14:textId="5A154126" w:rsidR="009164AB" w:rsidRPr="009164AB" w:rsidRDefault="009164AB" w:rsidP="009164AB">
            <w:pPr>
              <w:jc w:val="center"/>
              <w:rPr>
                <w:b/>
                <w:bCs/>
                <w:color w:val="323E4F" w:themeColor="text2" w:themeShade="BF"/>
                <w:sz w:val="28"/>
                <w:szCs w:val="24"/>
              </w:rPr>
            </w:pPr>
            <w:proofErr w:type="spellStart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>Medikamentet</w:t>
            </w:r>
            <w:proofErr w:type="spellEnd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 xml:space="preserve"> </w:t>
            </w:r>
            <w:proofErr w:type="spellStart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>që</w:t>
            </w:r>
            <w:proofErr w:type="spellEnd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 xml:space="preserve"> </w:t>
            </w:r>
            <w:proofErr w:type="spellStart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>janë</w:t>
            </w:r>
            <w:proofErr w:type="spellEnd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 xml:space="preserve"> </w:t>
            </w:r>
            <w:proofErr w:type="spellStart"/>
            <w:r w:rsidRPr="009164AB">
              <w:rPr>
                <w:b/>
                <w:bCs/>
                <w:color w:val="323E4F" w:themeColor="text2" w:themeShade="BF"/>
                <w:sz w:val="28"/>
                <w:szCs w:val="24"/>
              </w:rPr>
              <w:t>marrë</w:t>
            </w:r>
            <w:proofErr w:type="spellEnd"/>
          </w:p>
        </w:tc>
      </w:tr>
      <w:tr w:rsidR="009164AB" w:rsidRPr="009164AB" w14:paraId="2C190A94" w14:textId="77777777" w:rsidTr="009164AB">
        <w:tc>
          <w:tcPr>
            <w:tcW w:w="1271" w:type="dxa"/>
            <w:shd w:val="clear" w:color="auto" w:fill="D9D9D9" w:themeFill="background1" w:themeFillShade="D9"/>
          </w:tcPr>
          <w:p w14:paraId="1C8DEB83" w14:textId="55C6601B" w:rsidR="009164AB" w:rsidRPr="009164AB" w:rsidRDefault="009164AB" w:rsidP="009164AB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9164AB">
              <w:rPr>
                <w:b/>
                <w:bCs/>
                <w:color w:val="323E4F" w:themeColor="text2" w:themeShade="BF"/>
              </w:rPr>
              <w:t>Data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90B94E" w14:textId="1B33DC66" w:rsidR="009164AB" w:rsidRPr="009164AB" w:rsidRDefault="009164AB" w:rsidP="009164AB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9164AB">
              <w:rPr>
                <w:b/>
                <w:bCs/>
                <w:color w:val="323E4F" w:themeColor="text2" w:themeShade="BF"/>
              </w:rPr>
              <w:t>Ora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A219CD2" w14:textId="77777777" w:rsidR="009164AB" w:rsidRPr="009164AB" w:rsidRDefault="009164AB" w:rsidP="009164AB">
            <w:pPr>
              <w:jc w:val="center"/>
              <w:rPr>
                <w:b/>
                <w:bCs/>
                <w:color w:val="323E4F" w:themeColor="text2" w:themeShade="BF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689FE52" w14:textId="428D74C1" w:rsidR="009164AB" w:rsidRPr="009164AB" w:rsidRDefault="009164AB" w:rsidP="009164AB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9164AB">
              <w:rPr>
                <w:b/>
                <w:bCs/>
                <w:color w:val="323E4F" w:themeColor="text2" w:themeShade="BF"/>
              </w:rPr>
              <w:t>Dje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6EE394C" w14:textId="64C4EF5D" w:rsidR="009164AB" w:rsidRPr="009164AB" w:rsidRDefault="009164AB" w:rsidP="009164AB">
            <w:pPr>
              <w:jc w:val="center"/>
              <w:rPr>
                <w:b/>
                <w:bCs/>
                <w:color w:val="323E4F" w:themeColor="text2" w:themeShade="BF"/>
              </w:rPr>
            </w:pPr>
            <w:r w:rsidRPr="009164AB">
              <w:rPr>
                <w:b/>
                <w:bCs/>
                <w:color w:val="323E4F" w:themeColor="text2" w:themeShade="BF"/>
              </w:rPr>
              <w:t>Sot</w:t>
            </w:r>
          </w:p>
        </w:tc>
      </w:tr>
      <w:tr w:rsidR="009164AB" w:rsidRPr="009164AB" w14:paraId="7184D9DB" w14:textId="77777777" w:rsidTr="009164AB">
        <w:tc>
          <w:tcPr>
            <w:tcW w:w="1271" w:type="dxa"/>
          </w:tcPr>
          <w:p w14:paraId="57B78DE1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37CAE0D5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7D201B06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53B9B89A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16EBDCDD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684D5194" w14:textId="77777777" w:rsidTr="009164AB">
        <w:tc>
          <w:tcPr>
            <w:tcW w:w="1271" w:type="dxa"/>
          </w:tcPr>
          <w:p w14:paraId="10A6A305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63C89F0D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228AA452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3BCE9529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7F3D28A6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4D6E7095" w14:textId="77777777" w:rsidTr="009164AB">
        <w:tc>
          <w:tcPr>
            <w:tcW w:w="1271" w:type="dxa"/>
          </w:tcPr>
          <w:p w14:paraId="793F7C8B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1399E246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118A61FD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04DDD020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4C860B5B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0D88AA63" w14:textId="77777777" w:rsidTr="009164AB">
        <w:tc>
          <w:tcPr>
            <w:tcW w:w="1271" w:type="dxa"/>
          </w:tcPr>
          <w:p w14:paraId="20E1EBC2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161E2CF9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1EB0087A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6241F6C0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17A41A11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4B6A4292" w14:textId="77777777" w:rsidTr="009164AB">
        <w:tc>
          <w:tcPr>
            <w:tcW w:w="1271" w:type="dxa"/>
          </w:tcPr>
          <w:p w14:paraId="4EFD51E2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673B3499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655DC831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59D5EE3E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7F21B6AF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0EF9DEF9" w14:textId="77777777" w:rsidTr="009164AB">
        <w:tc>
          <w:tcPr>
            <w:tcW w:w="1271" w:type="dxa"/>
          </w:tcPr>
          <w:p w14:paraId="4688C390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07C35411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6B7CC11A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2C08F3BD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6E7B65B6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0367E3F0" w14:textId="77777777" w:rsidTr="009164AB">
        <w:tc>
          <w:tcPr>
            <w:tcW w:w="1271" w:type="dxa"/>
          </w:tcPr>
          <w:p w14:paraId="766BC835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1FEC8467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4FA033AA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4FEAEF34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02E76DB1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427D82FC" w14:textId="77777777" w:rsidTr="009164AB">
        <w:tc>
          <w:tcPr>
            <w:tcW w:w="1271" w:type="dxa"/>
          </w:tcPr>
          <w:p w14:paraId="2BFCBE56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1A1EB346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26D04997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1FA3F26F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6F985839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4D09EB4A" w14:textId="77777777" w:rsidTr="009164AB">
        <w:tc>
          <w:tcPr>
            <w:tcW w:w="1271" w:type="dxa"/>
          </w:tcPr>
          <w:p w14:paraId="4E93E127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1A317E72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77CC96C1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7EC064EB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35EC807C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9164AB" w:rsidRPr="009164AB" w14:paraId="50482DF8" w14:textId="77777777" w:rsidTr="009164AB">
        <w:tc>
          <w:tcPr>
            <w:tcW w:w="1271" w:type="dxa"/>
          </w:tcPr>
          <w:p w14:paraId="2FEEC500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760866B7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3B5972E4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71996AC5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25A1EE85" w14:textId="77777777" w:rsidR="009164AB" w:rsidRPr="009164AB" w:rsidRDefault="009164AB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6021DC" w:rsidRPr="009164AB" w14:paraId="3A912A59" w14:textId="77777777" w:rsidTr="009164AB">
        <w:tc>
          <w:tcPr>
            <w:tcW w:w="1271" w:type="dxa"/>
          </w:tcPr>
          <w:p w14:paraId="32EF3A3E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1E9A1911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18C07207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29E329A5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0AC17423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  <w:tr w:rsidR="006021DC" w:rsidRPr="009164AB" w14:paraId="6355F93E" w14:textId="77777777" w:rsidTr="009164AB">
        <w:tc>
          <w:tcPr>
            <w:tcW w:w="1271" w:type="dxa"/>
          </w:tcPr>
          <w:p w14:paraId="34E18CFC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276" w:type="dxa"/>
          </w:tcPr>
          <w:p w14:paraId="4BEA817A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6237" w:type="dxa"/>
          </w:tcPr>
          <w:p w14:paraId="7E760EAA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1984" w:type="dxa"/>
          </w:tcPr>
          <w:p w14:paraId="121D9ECD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1561C883" w14:textId="77777777" w:rsidR="006021DC" w:rsidRPr="009164AB" w:rsidRDefault="006021DC" w:rsidP="009164AB">
            <w:pPr>
              <w:spacing w:line="480" w:lineRule="auto"/>
              <w:rPr>
                <w:color w:val="323E4F" w:themeColor="text2" w:themeShade="BF"/>
              </w:rPr>
            </w:pPr>
          </w:p>
        </w:tc>
      </w:tr>
    </w:tbl>
    <w:p w14:paraId="4B94FACB" w14:textId="77777777" w:rsidR="009164AB" w:rsidRPr="009164AB" w:rsidRDefault="009164AB" w:rsidP="009164AB">
      <w:pPr>
        <w:rPr>
          <w:color w:val="323E4F" w:themeColor="text2" w:themeShade="BF"/>
        </w:rPr>
      </w:pPr>
    </w:p>
    <w:sectPr w:rsidR="009164AB" w:rsidRPr="009164AB" w:rsidSect="009164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jezMDc3MzQ1MzZT0lEKTi0uzszPAykwqgUABZM1OiwAAAA="/>
  </w:docVars>
  <w:rsids>
    <w:rsidRoot w:val="00023E7C"/>
    <w:rsid w:val="00023E7C"/>
    <w:rsid w:val="003478FA"/>
    <w:rsid w:val="004E6ED0"/>
    <w:rsid w:val="006021DC"/>
    <w:rsid w:val="006D5621"/>
    <w:rsid w:val="009164AB"/>
    <w:rsid w:val="00B93D9D"/>
    <w:rsid w:val="00BC5602"/>
    <w:rsid w:val="00D30611"/>
    <w:rsid w:val="00E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0A40D"/>
  <w15:chartTrackingRefBased/>
  <w15:docId w15:val="{921B419F-76C6-4F3C-B9BB-CA2151E0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91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Ehadu MERSINI</cp:lastModifiedBy>
  <cp:revision>4</cp:revision>
  <dcterms:created xsi:type="dcterms:W3CDTF">2023-10-31T15:07:00Z</dcterms:created>
  <dcterms:modified xsi:type="dcterms:W3CDTF">2023-11-03T11:09:00Z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cffe4576-d2f2-4cef-ba23-602e169c967c</vt:lpwstr>
  </property>
</Properties>
</file>