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D6E3" w14:textId="77777777" w:rsidR="0071649C" w:rsidRPr="0071649C" w:rsidRDefault="0071649C" w:rsidP="0071649C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6"/>
        </w:rPr>
      </w:pPr>
      <w:bookmarkStart w:id="0" w:name="_Toc156560644"/>
      <w:r w:rsidRPr="0071649C">
        <w:rPr>
          <w:rFonts w:ascii="Arial Narrow" w:eastAsia="Times New Roman" w:hAnsi="Arial Narrow" w:cs="Times New Roman"/>
          <w:b/>
          <w:bCs/>
          <w:sz w:val="28"/>
          <w:szCs w:val="26"/>
        </w:rPr>
        <w:t xml:space="preserve">Aneksi 1.1 </w:t>
      </w:r>
      <w:r w:rsidRPr="0071649C">
        <w:rPr>
          <w:rFonts w:ascii="Arial Narrow" w:eastAsia="Times New Roman" w:hAnsi="Arial Narrow" w:cs="Times New Roman"/>
          <w:b/>
          <w:sz w:val="28"/>
          <w:szCs w:val="26"/>
        </w:rPr>
        <w:t>Check-list e materialeve për monitoruesin</w:t>
      </w:r>
      <w:bookmarkEnd w:id="0"/>
      <w:r w:rsidRPr="0071649C">
        <w:rPr>
          <w:rFonts w:ascii="Arial Narrow" w:eastAsia="Times New Roman" w:hAnsi="Arial Narrow" w:cs="Times New Roman"/>
          <w:b/>
          <w:bCs/>
          <w:sz w:val="28"/>
          <w:szCs w:val="26"/>
        </w:rPr>
        <w:t xml:space="preserve"> </w:t>
      </w:r>
    </w:p>
    <w:p w14:paraId="013B969D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660DB7D6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71649C">
        <w:rPr>
          <w:rFonts w:ascii="Arial" w:eastAsia="Times New Roman" w:hAnsi="Arial" w:cs="Arial"/>
          <w:b/>
          <w:bCs/>
          <w:szCs w:val="24"/>
        </w:rPr>
        <w:t>Monitoruesi ka me vete në vizitën monitoruese:</w:t>
      </w:r>
    </w:p>
    <w:p w14:paraId="37526C6D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7016752D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71649C">
        <w:rPr>
          <w:rFonts w:ascii="Arial" w:eastAsia="Times New Roman" w:hAnsi="Arial" w:cs="Arial"/>
          <w:szCs w:val="24"/>
        </w:rPr>
        <w:t>1.Urdhrin e NJVKJSH-së për vizitën monitoruese</w:t>
      </w:r>
    </w:p>
    <w:p w14:paraId="289A288C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71649C">
        <w:rPr>
          <w:rFonts w:ascii="Arial" w:eastAsia="Times New Roman" w:hAnsi="Arial" w:cs="Arial"/>
          <w:szCs w:val="24"/>
        </w:rPr>
        <w:t>2.Axhendën e vizitës monitoruese</w:t>
      </w:r>
    </w:p>
    <w:p w14:paraId="3D125D99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71649C">
        <w:rPr>
          <w:rFonts w:ascii="Arial" w:eastAsia="Times New Roman" w:hAnsi="Arial" w:cs="Arial"/>
          <w:szCs w:val="24"/>
        </w:rPr>
        <w:t>3.Instrumentet matës për SJT-në përkatëse</w:t>
      </w:r>
    </w:p>
    <w:p w14:paraId="049D8F27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71649C">
        <w:rPr>
          <w:rFonts w:ascii="Arial" w:eastAsia="Times New Roman" w:hAnsi="Arial" w:cs="Arial"/>
          <w:szCs w:val="24"/>
          <w:lang w:val="nn-NO"/>
        </w:rPr>
        <w:t>4.Një set me 11 instrumenta klinike të protokolleve të mjekimit p</w:t>
      </w:r>
      <w:r w:rsidRPr="0071649C">
        <w:rPr>
          <w:rFonts w:ascii="Arial" w:eastAsia="Times New Roman" w:hAnsi="Arial" w:cs="Arial"/>
          <w:b/>
          <w:bCs/>
          <w:szCs w:val="24"/>
          <w:lang w:val="nn-NO"/>
        </w:rPr>
        <w:t>ë</w:t>
      </w:r>
      <w:r w:rsidRPr="0071649C">
        <w:rPr>
          <w:rFonts w:ascii="Arial" w:eastAsia="Times New Roman" w:hAnsi="Arial" w:cs="Arial"/>
          <w:szCs w:val="24"/>
          <w:lang w:val="nn-NO"/>
        </w:rPr>
        <w:t>r 5SJT- pjesë e kartelës së pacientit</w:t>
      </w:r>
    </w:p>
    <w:p w14:paraId="2B89731B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71649C">
        <w:rPr>
          <w:rFonts w:ascii="Arial" w:eastAsia="Times New Roman" w:hAnsi="Arial" w:cs="Arial"/>
          <w:szCs w:val="24"/>
          <w:lang w:val="nn-NO"/>
        </w:rPr>
        <w:t>5.Manuali i Monitorimit mbështetës të zbatimit nga MF dhe IF të protokolleve për parandalimin dhe mjekimin e HTA, Diabetit, Dislipidemisë, Astmës she SPOK.</w:t>
      </w:r>
    </w:p>
    <w:p w14:paraId="5311A587" w14:textId="77777777" w:rsidR="0071649C" w:rsidRPr="0071649C" w:rsidRDefault="0071649C" w:rsidP="0071649C">
      <w:pPr>
        <w:spacing w:after="200" w:line="276" w:lineRule="auto"/>
        <w:rPr>
          <w:rFonts w:ascii="Arial" w:eastAsia="Times New Roman" w:hAnsi="Arial" w:cs="Arial"/>
          <w:szCs w:val="24"/>
          <w:lang w:val="nn-NO"/>
        </w:rPr>
      </w:pPr>
      <w:r w:rsidRPr="0071649C">
        <w:rPr>
          <w:rFonts w:ascii="Arial" w:eastAsia="Times New Roman" w:hAnsi="Arial" w:cs="Arial"/>
          <w:szCs w:val="24"/>
          <w:lang w:val="nn-NO"/>
        </w:rPr>
        <w:t>6.Protokollet e miratuara</w:t>
      </w:r>
    </w:p>
    <w:p w14:paraId="67081A43" w14:textId="77777777" w:rsidR="0071649C" w:rsidRPr="0071649C" w:rsidRDefault="0071649C" w:rsidP="0071649C">
      <w:pPr>
        <w:spacing w:after="200" w:line="276" w:lineRule="auto"/>
        <w:rPr>
          <w:rFonts w:ascii="Arial" w:eastAsia="Times New Roman" w:hAnsi="Arial" w:cs="Arial"/>
          <w:szCs w:val="24"/>
          <w:lang w:val="nn-NO"/>
        </w:rPr>
      </w:pPr>
      <w:r w:rsidRPr="0071649C">
        <w:rPr>
          <w:rFonts w:ascii="Arial" w:eastAsia="Times New Roman" w:hAnsi="Arial" w:cs="Arial"/>
          <w:szCs w:val="24"/>
          <w:lang w:val="nn-NO"/>
        </w:rPr>
        <w:t>7.Dosja me qese plastike për instrumentet për lehtësimin e zbatimit të protokolleve</w:t>
      </w:r>
    </w:p>
    <w:p w14:paraId="3CE45D99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71649C">
        <w:rPr>
          <w:rFonts w:ascii="Arial" w:eastAsia="Times New Roman" w:hAnsi="Arial" w:cs="Arial"/>
          <w:szCs w:val="24"/>
          <w:lang w:val="nn-NO"/>
        </w:rPr>
        <w:t>8.Stilolaps</w:t>
      </w:r>
    </w:p>
    <w:p w14:paraId="1FE78795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71649C">
        <w:rPr>
          <w:rFonts w:ascii="Arial" w:eastAsia="Times New Roman" w:hAnsi="Arial" w:cs="Arial"/>
          <w:szCs w:val="24"/>
          <w:lang w:val="nn-NO"/>
        </w:rPr>
        <w:t>9.</w:t>
      </w:r>
      <w:bookmarkStart w:id="1" w:name="_Hlk150761671"/>
      <w:r w:rsidRPr="0071649C">
        <w:rPr>
          <w:rFonts w:ascii="Arial" w:eastAsia="Times New Roman" w:hAnsi="Arial" w:cs="Arial"/>
          <w:szCs w:val="24"/>
          <w:lang w:val="nn-NO"/>
        </w:rPr>
        <w:t>Fletore shënimesh</w:t>
      </w:r>
      <w:bookmarkEnd w:id="1"/>
    </w:p>
    <w:p w14:paraId="1049202B" w14:textId="77777777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71649C">
        <w:rPr>
          <w:rFonts w:ascii="Arial" w:eastAsia="Times New Roman" w:hAnsi="Arial" w:cs="Arial"/>
          <w:szCs w:val="24"/>
          <w:lang w:val="nn-NO"/>
        </w:rPr>
        <w:t>10.Letra me numra për hedhjen e shortit</w:t>
      </w:r>
    </w:p>
    <w:p w14:paraId="725E75C8" w14:textId="2B11221B" w:rsidR="0071649C" w:rsidRPr="0071649C" w:rsidRDefault="0071649C" w:rsidP="0071649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71649C">
        <w:rPr>
          <w:rFonts w:ascii="Arial" w:eastAsia="Times New Roman" w:hAnsi="Arial" w:cs="Arial"/>
          <w:szCs w:val="24"/>
          <w:lang w:val="nn-NO"/>
        </w:rPr>
        <w:t>11.Lap top (drejtuesi i ekipit monitorues)</w:t>
      </w:r>
    </w:p>
    <w:p w14:paraId="1DB9392A" w14:textId="77777777" w:rsidR="00D30611" w:rsidRDefault="00D30611"/>
    <w:sectPr w:rsidR="00D3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0tjA2MzI1ARKGpko6SsGpxcWZ+XkgBYa1AHSp9rssAAAA"/>
  </w:docVars>
  <w:rsids>
    <w:rsidRoot w:val="0071649C"/>
    <w:rsid w:val="003478FA"/>
    <w:rsid w:val="004E6ED0"/>
    <w:rsid w:val="006D5621"/>
    <w:rsid w:val="0071649C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7CB3C"/>
  <w15:chartTrackingRefBased/>
  <w15:docId w15:val="{34A6A745-AE1E-4C2E-B03E-F879C6B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607</Characters>
  <Application>Microsoft Office Word</Application>
  <DocSecurity>0</DocSecurity>
  <Lines>17</Lines>
  <Paragraphs>13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1</cp:revision>
  <dcterms:created xsi:type="dcterms:W3CDTF">2024-01-19T11:46:00Z</dcterms:created>
  <dcterms:modified xsi:type="dcterms:W3CDTF">2024-01-19T11:46:00Z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7ce04046-d586-4e5a-ae36-1391b50d938e</vt:lpwstr>
  </property>
</Properties>
</file>