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D12" w:rsidRPr="007422FC" w:rsidRDefault="00787D12" w:rsidP="007422FC">
      <w:pPr>
        <w:jc w:val="center"/>
        <w:rPr>
          <w:rFonts w:ascii="Calibri" w:hAnsi="Calibri" w:cs="Arial"/>
          <w:b/>
          <w:color w:val="141413"/>
          <w:sz w:val="32"/>
          <w:szCs w:val="32"/>
        </w:rPr>
      </w:pPr>
      <w:r w:rsidRPr="007422FC">
        <w:rPr>
          <w:rFonts w:ascii="Calibri" w:hAnsi="Calibri" w:cs="Arial"/>
          <w:b/>
          <w:color w:val="141413"/>
          <w:sz w:val="32"/>
          <w:szCs w:val="32"/>
        </w:rPr>
        <w:t>Terms of Reference</w:t>
      </w:r>
    </w:p>
    <w:p w:rsidR="00787D12" w:rsidRPr="007422FC" w:rsidRDefault="00787D12" w:rsidP="007422FC">
      <w:pPr>
        <w:jc w:val="both"/>
        <w:rPr>
          <w:rFonts w:ascii="Calibri" w:hAnsi="Calibri" w:cs="Arial"/>
          <w:b/>
          <w:color w:val="141413"/>
          <w:sz w:val="22"/>
          <w:szCs w:val="22"/>
        </w:rPr>
      </w:pPr>
    </w:p>
    <w:p w:rsidR="00AA6058" w:rsidRPr="007422FC" w:rsidRDefault="00787D12" w:rsidP="007422FC">
      <w:pPr>
        <w:jc w:val="both"/>
        <w:rPr>
          <w:rFonts w:ascii="Calibri" w:hAnsi="Calibri" w:cs="Arial"/>
          <w:b/>
          <w:sz w:val="22"/>
          <w:szCs w:val="22"/>
        </w:rPr>
      </w:pPr>
      <w:r w:rsidRPr="007422FC">
        <w:rPr>
          <w:rFonts w:ascii="Calibri" w:hAnsi="Calibri" w:cs="Arial"/>
          <w:b/>
          <w:sz w:val="22"/>
          <w:szCs w:val="22"/>
        </w:rPr>
        <w:t>Development of a campaign brand identity</w:t>
      </w:r>
      <w:r w:rsidR="00BF0CD5" w:rsidRPr="007422FC">
        <w:rPr>
          <w:rFonts w:ascii="Calibri" w:hAnsi="Calibri" w:cs="Arial"/>
          <w:b/>
          <w:sz w:val="22"/>
          <w:szCs w:val="22"/>
        </w:rPr>
        <w:t xml:space="preserve"> related to mobile outreach events aiming to raise community awareness about NCDs and their prevention</w:t>
      </w:r>
    </w:p>
    <w:p w:rsidR="00787D12" w:rsidRPr="007422FC" w:rsidRDefault="00787D12" w:rsidP="007422FC">
      <w:pPr>
        <w:jc w:val="both"/>
        <w:rPr>
          <w:rFonts w:ascii="Calibri" w:hAnsi="Calibri" w:cs="Arial"/>
          <w:b/>
          <w:sz w:val="22"/>
          <w:szCs w:val="22"/>
        </w:rPr>
      </w:pPr>
    </w:p>
    <w:p w:rsidR="00787D12" w:rsidRPr="007422FC" w:rsidRDefault="00787D12" w:rsidP="007422FC">
      <w:pPr>
        <w:ind w:left="360" w:hanging="351"/>
        <w:jc w:val="both"/>
        <w:rPr>
          <w:rFonts w:ascii="Calibri" w:hAnsi="Calibri" w:cs="Arial"/>
          <w:b/>
          <w:sz w:val="22"/>
          <w:szCs w:val="22"/>
        </w:rPr>
      </w:pPr>
      <w:r w:rsidRPr="007422FC">
        <w:rPr>
          <w:rFonts w:ascii="Calibri" w:hAnsi="Calibri" w:cs="Arial"/>
          <w:b/>
          <w:sz w:val="22"/>
          <w:szCs w:val="22"/>
        </w:rPr>
        <w:t xml:space="preserve">Background: </w:t>
      </w:r>
    </w:p>
    <w:p w:rsidR="00787D12" w:rsidRPr="007422FC" w:rsidRDefault="00787D12" w:rsidP="007422FC">
      <w:pPr>
        <w:shd w:val="clear" w:color="auto" w:fill="FFFFFF"/>
        <w:spacing w:line="276" w:lineRule="auto"/>
        <w:jc w:val="both"/>
        <w:rPr>
          <w:rFonts w:ascii="Calibri" w:hAnsi="Calibri" w:cs="Arial"/>
          <w:color w:val="141413"/>
          <w:sz w:val="22"/>
          <w:szCs w:val="22"/>
        </w:rPr>
      </w:pPr>
      <w:r w:rsidRPr="007422FC">
        <w:rPr>
          <w:rFonts w:ascii="Calibri" w:hAnsi="Calibri" w:cs="Arial"/>
          <w:sz w:val="22"/>
          <w:szCs w:val="22"/>
        </w:rPr>
        <w:t>The Health for All Project in Albania (HAP) is funded by Swiss Agency for Development and Cooperation (SDC) of the Swiss Government and is being implemented by HAP Centre</w:t>
      </w:r>
      <w:r w:rsidRPr="007422FC">
        <w:rPr>
          <w:rFonts w:ascii="Calibri" w:hAnsi="Calibri" w:cs="Arial"/>
          <w:color w:val="141413"/>
          <w:sz w:val="22"/>
          <w:szCs w:val="22"/>
        </w:rPr>
        <w:t>. Its overall</w:t>
      </w:r>
      <w:r w:rsidR="007422FC">
        <w:rPr>
          <w:rFonts w:ascii="Calibri" w:hAnsi="Calibri" w:cs="Arial"/>
          <w:color w:val="141413"/>
          <w:sz w:val="22"/>
          <w:szCs w:val="22"/>
        </w:rPr>
        <w:t xml:space="preserve"> goal </w:t>
      </w:r>
      <w:r w:rsidRPr="007422FC">
        <w:rPr>
          <w:rFonts w:ascii="Calibri" w:hAnsi="Calibri" w:cs="Arial"/>
          <w:color w:val="141413"/>
          <w:sz w:val="22"/>
          <w:szCs w:val="22"/>
        </w:rPr>
        <w:t xml:space="preserve">is that the Albanian population benefit from better health due to improved Primary Health Care (PHC) services and health promotion activities. </w:t>
      </w:r>
    </w:p>
    <w:p w:rsidR="00E20916" w:rsidRDefault="00787D12" w:rsidP="007422FC">
      <w:pPr>
        <w:jc w:val="both"/>
        <w:rPr>
          <w:rFonts w:ascii="Calibri" w:hAnsi="Calibri" w:cs="Arial"/>
          <w:sz w:val="22"/>
          <w:szCs w:val="22"/>
        </w:rPr>
      </w:pPr>
      <w:r w:rsidRPr="007422FC">
        <w:rPr>
          <w:rFonts w:ascii="Calibri" w:hAnsi="Calibri" w:cs="Arial"/>
          <w:sz w:val="22"/>
          <w:szCs w:val="22"/>
        </w:rPr>
        <w:t>HAP will support mobile community health promotion events</w:t>
      </w:r>
      <w:r w:rsidR="00E20916" w:rsidRPr="007422FC">
        <w:rPr>
          <w:rFonts w:ascii="Calibri" w:hAnsi="Calibri" w:cs="Arial"/>
          <w:sz w:val="22"/>
          <w:szCs w:val="22"/>
        </w:rPr>
        <w:t xml:space="preserve"> in </w:t>
      </w:r>
      <w:proofErr w:type="spellStart"/>
      <w:r w:rsidR="00E20916" w:rsidRPr="007422FC">
        <w:rPr>
          <w:rFonts w:ascii="Calibri" w:hAnsi="Calibri" w:cs="Arial"/>
          <w:sz w:val="22"/>
          <w:szCs w:val="22"/>
        </w:rPr>
        <w:t>Diber</w:t>
      </w:r>
      <w:proofErr w:type="spellEnd"/>
      <w:r w:rsidR="00E20916" w:rsidRPr="007422FC">
        <w:rPr>
          <w:rFonts w:ascii="Calibri" w:hAnsi="Calibri" w:cs="Arial"/>
          <w:sz w:val="22"/>
          <w:szCs w:val="22"/>
        </w:rPr>
        <w:t xml:space="preserve"> and </w:t>
      </w:r>
      <w:proofErr w:type="spellStart"/>
      <w:r w:rsidR="00E20916" w:rsidRPr="007422FC">
        <w:rPr>
          <w:rFonts w:ascii="Calibri" w:hAnsi="Calibri" w:cs="Arial"/>
          <w:sz w:val="22"/>
          <w:szCs w:val="22"/>
        </w:rPr>
        <w:t>Fier</w:t>
      </w:r>
      <w:proofErr w:type="spellEnd"/>
      <w:r w:rsidR="00E20916" w:rsidRPr="007422FC">
        <w:rPr>
          <w:rFonts w:ascii="Calibri" w:hAnsi="Calibri" w:cs="Arial"/>
          <w:sz w:val="22"/>
          <w:szCs w:val="22"/>
        </w:rPr>
        <w:t xml:space="preserve"> </w:t>
      </w:r>
      <w:proofErr w:type="spellStart"/>
      <w:r w:rsidR="00E20916" w:rsidRPr="007422FC">
        <w:rPr>
          <w:rFonts w:ascii="Calibri" w:hAnsi="Calibri" w:cs="Arial"/>
          <w:sz w:val="22"/>
          <w:szCs w:val="22"/>
        </w:rPr>
        <w:t>Qark</w:t>
      </w:r>
      <w:proofErr w:type="spellEnd"/>
      <w:r w:rsidR="00E20916" w:rsidRPr="007422FC">
        <w:rPr>
          <w:rFonts w:ascii="Calibri" w:hAnsi="Calibri" w:cs="Arial"/>
          <w:sz w:val="22"/>
          <w:szCs w:val="22"/>
        </w:rPr>
        <w:t>,</w:t>
      </w:r>
      <w:r w:rsidR="007422FC">
        <w:rPr>
          <w:rFonts w:ascii="Calibri" w:hAnsi="Calibri" w:cs="Arial"/>
          <w:sz w:val="22"/>
          <w:szCs w:val="22"/>
        </w:rPr>
        <w:t xml:space="preserve"> to </w:t>
      </w:r>
      <w:r w:rsidRPr="007422FC">
        <w:rPr>
          <w:rFonts w:ascii="Calibri" w:hAnsi="Calibri" w:cs="Arial"/>
          <w:sz w:val="22"/>
          <w:szCs w:val="22"/>
        </w:rPr>
        <w:t>raise awareness of the causes of non-communicable disease (NCDs) and their prevention.</w:t>
      </w:r>
      <w:r w:rsidR="00E20916" w:rsidRPr="007422FC">
        <w:rPr>
          <w:rFonts w:ascii="Calibri" w:hAnsi="Calibri" w:cs="Arial"/>
          <w:sz w:val="22"/>
          <w:szCs w:val="22"/>
        </w:rPr>
        <w:t xml:space="preserve"> </w:t>
      </w:r>
    </w:p>
    <w:p w:rsidR="007422FC" w:rsidRDefault="007422FC" w:rsidP="007422FC">
      <w:pPr>
        <w:jc w:val="both"/>
        <w:rPr>
          <w:rFonts w:ascii="Calibri" w:hAnsi="Calibri" w:cs="Arial"/>
          <w:sz w:val="22"/>
          <w:szCs w:val="22"/>
        </w:rPr>
      </w:pPr>
    </w:p>
    <w:p w:rsidR="00BC35BD" w:rsidRPr="007422FC" w:rsidRDefault="00BC35BD" w:rsidP="007422FC">
      <w:pPr>
        <w:jc w:val="both"/>
        <w:rPr>
          <w:rFonts w:ascii="Calibri" w:hAnsi="Calibri" w:cs="Arial"/>
          <w:sz w:val="22"/>
          <w:szCs w:val="22"/>
        </w:rPr>
      </w:pPr>
      <w:r w:rsidRPr="007422FC">
        <w:rPr>
          <w:rFonts w:ascii="Calibri" w:hAnsi="Calibri" w:cs="Arial"/>
          <w:sz w:val="22"/>
          <w:szCs w:val="22"/>
        </w:rPr>
        <w:t>The aim of the mobile outreach event is:</w:t>
      </w:r>
    </w:p>
    <w:p w:rsidR="00BC35BD" w:rsidRPr="007422FC" w:rsidRDefault="00BC35BD" w:rsidP="007422FC">
      <w:pPr>
        <w:numPr>
          <w:ilvl w:val="0"/>
          <w:numId w:val="6"/>
        </w:numPr>
        <w:suppressAutoHyphens w:val="0"/>
        <w:spacing w:before="100" w:beforeAutospacing="1" w:after="100" w:afterAutospacing="1"/>
        <w:jc w:val="both"/>
        <w:rPr>
          <w:rFonts w:ascii="Calibri" w:hAnsi="Calibri" w:cs="Arial"/>
          <w:sz w:val="22"/>
          <w:szCs w:val="22"/>
          <w:lang w:val="en-US"/>
        </w:rPr>
      </w:pPr>
      <w:r w:rsidRPr="007422FC">
        <w:rPr>
          <w:rFonts w:ascii="Calibri" w:hAnsi="Calibri" w:cs="Arial"/>
          <w:sz w:val="22"/>
          <w:szCs w:val="22"/>
          <w:lang w:val="en-US"/>
        </w:rPr>
        <w:t xml:space="preserve">to raise awareness about the importance of healthy lifestyle and healthy habits </w:t>
      </w:r>
    </w:p>
    <w:p w:rsidR="00BC35BD" w:rsidRPr="007422FC" w:rsidRDefault="00BC35BD" w:rsidP="007422FC">
      <w:pPr>
        <w:numPr>
          <w:ilvl w:val="0"/>
          <w:numId w:val="6"/>
        </w:numPr>
        <w:suppressAutoHyphens w:val="0"/>
        <w:spacing w:before="100" w:beforeAutospacing="1" w:after="100" w:afterAutospacing="1"/>
        <w:jc w:val="both"/>
        <w:rPr>
          <w:rFonts w:ascii="Calibri" w:hAnsi="Calibri" w:cs="Arial"/>
          <w:sz w:val="22"/>
          <w:szCs w:val="22"/>
          <w:lang w:val="en-US"/>
        </w:rPr>
      </w:pPr>
      <w:r w:rsidRPr="007422FC">
        <w:rPr>
          <w:rFonts w:ascii="Calibri" w:hAnsi="Calibri" w:cs="Arial"/>
          <w:sz w:val="22"/>
          <w:szCs w:val="22"/>
          <w:lang w:val="en-US"/>
        </w:rPr>
        <w:t>to provide information on how to stay healthy and fit</w:t>
      </w:r>
    </w:p>
    <w:p w:rsidR="00BC35BD" w:rsidRPr="007422FC" w:rsidRDefault="00BC35BD" w:rsidP="007422FC">
      <w:pPr>
        <w:numPr>
          <w:ilvl w:val="0"/>
          <w:numId w:val="6"/>
        </w:numPr>
        <w:suppressAutoHyphens w:val="0"/>
        <w:spacing w:before="100" w:beforeAutospacing="1" w:after="100" w:afterAutospacing="1"/>
        <w:jc w:val="both"/>
        <w:rPr>
          <w:rFonts w:ascii="Calibri" w:hAnsi="Calibri" w:cs="Arial"/>
          <w:sz w:val="22"/>
          <w:szCs w:val="22"/>
          <w:lang w:val="en-US"/>
        </w:rPr>
      </w:pPr>
      <w:r w:rsidRPr="007422FC">
        <w:rPr>
          <w:rFonts w:ascii="Calibri" w:hAnsi="Calibri" w:cs="Arial"/>
          <w:sz w:val="22"/>
          <w:szCs w:val="22"/>
          <w:lang w:val="en-US"/>
        </w:rPr>
        <w:t>to provide information on non-communicable diseases</w:t>
      </w:r>
    </w:p>
    <w:p w:rsidR="00BC35BD" w:rsidRPr="007422FC" w:rsidRDefault="00BC35BD" w:rsidP="007422FC">
      <w:pPr>
        <w:numPr>
          <w:ilvl w:val="0"/>
          <w:numId w:val="6"/>
        </w:numPr>
        <w:suppressAutoHyphens w:val="0"/>
        <w:spacing w:before="100" w:beforeAutospacing="1" w:after="100" w:afterAutospacing="1"/>
        <w:jc w:val="both"/>
        <w:rPr>
          <w:rFonts w:ascii="Calibri" w:hAnsi="Calibri" w:cs="Arial"/>
          <w:sz w:val="22"/>
          <w:szCs w:val="22"/>
          <w:lang w:val="en-US"/>
        </w:rPr>
      </w:pPr>
      <w:r w:rsidRPr="007422FC">
        <w:rPr>
          <w:rFonts w:ascii="Calibri" w:hAnsi="Calibri" w:cs="Arial"/>
          <w:sz w:val="22"/>
          <w:szCs w:val="22"/>
          <w:lang w:val="en-US"/>
        </w:rPr>
        <w:t>to encourage adults to take onto healthier habits</w:t>
      </w:r>
    </w:p>
    <w:p w:rsidR="00BC35BD" w:rsidRPr="007422FC" w:rsidRDefault="00BC35BD" w:rsidP="007422FC">
      <w:pPr>
        <w:numPr>
          <w:ilvl w:val="0"/>
          <w:numId w:val="6"/>
        </w:numPr>
        <w:suppressAutoHyphens w:val="0"/>
        <w:spacing w:before="100" w:beforeAutospacing="1" w:after="100" w:afterAutospacing="1"/>
        <w:jc w:val="both"/>
        <w:rPr>
          <w:rFonts w:ascii="Calibri" w:hAnsi="Calibri" w:cs="Arial"/>
          <w:sz w:val="22"/>
          <w:szCs w:val="22"/>
          <w:lang w:val="en-US"/>
        </w:rPr>
      </w:pPr>
      <w:r w:rsidRPr="007422FC">
        <w:rPr>
          <w:rFonts w:ascii="Calibri" w:hAnsi="Calibri" w:cs="Arial"/>
          <w:sz w:val="22"/>
          <w:szCs w:val="22"/>
        </w:rPr>
        <w:t>to encourage young people to take onto healthier habits</w:t>
      </w:r>
    </w:p>
    <w:p w:rsidR="00BC35BD" w:rsidRPr="007422FC" w:rsidRDefault="00BC35BD" w:rsidP="007422FC">
      <w:pPr>
        <w:numPr>
          <w:ilvl w:val="0"/>
          <w:numId w:val="6"/>
        </w:numPr>
        <w:suppressAutoHyphens w:val="0"/>
        <w:spacing w:before="100" w:beforeAutospacing="1" w:after="100" w:afterAutospacing="1"/>
        <w:jc w:val="both"/>
        <w:rPr>
          <w:rFonts w:ascii="Calibri" w:hAnsi="Calibri" w:cs="Arial"/>
          <w:sz w:val="22"/>
          <w:szCs w:val="22"/>
          <w:lang w:val="en-US"/>
        </w:rPr>
      </w:pPr>
      <w:r w:rsidRPr="007422FC">
        <w:rPr>
          <w:rFonts w:ascii="Calibri" w:hAnsi="Calibri" w:cs="Arial"/>
          <w:sz w:val="22"/>
          <w:szCs w:val="22"/>
          <w:lang w:val="en-US"/>
        </w:rPr>
        <w:t xml:space="preserve">to encourage self-care for a healthier self  </w:t>
      </w:r>
    </w:p>
    <w:p w:rsidR="00E20916" w:rsidRPr="007422FC" w:rsidRDefault="00E20916" w:rsidP="007422FC">
      <w:pPr>
        <w:jc w:val="both"/>
        <w:rPr>
          <w:rFonts w:ascii="Calibri" w:hAnsi="Calibri" w:cs="Arial"/>
          <w:sz w:val="22"/>
          <w:szCs w:val="22"/>
        </w:rPr>
      </w:pPr>
      <w:r w:rsidRPr="007422FC">
        <w:rPr>
          <w:rFonts w:ascii="Calibri" w:hAnsi="Calibri" w:cs="Arial"/>
          <w:sz w:val="22"/>
          <w:szCs w:val="22"/>
        </w:rPr>
        <w:t xml:space="preserve">The </w:t>
      </w:r>
      <w:r w:rsidR="00516629" w:rsidRPr="007422FC">
        <w:rPr>
          <w:rFonts w:ascii="Calibri" w:hAnsi="Calibri" w:cs="Arial"/>
          <w:sz w:val="22"/>
          <w:szCs w:val="22"/>
        </w:rPr>
        <w:t xml:space="preserve">mobile outreach event </w:t>
      </w:r>
      <w:r w:rsidRPr="007422FC">
        <w:rPr>
          <w:rFonts w:ascii="Calibri" w:hAnsi="Calibri" w:cs="Arial"/>
          <w:sz w:val="22"/>
          <w:szCs w:val="22"/>
        </w:rPr>
        <w:t>method enables substantial groups of people to circulate around five interactive, thematic stations:</w:t>
      </w:r>
    </w:p>
    <w:p w:rsidR="00E20916" w:rsidRPr="007422FC" w:rsidRDefault="00E20916" w:rsidP="007422FC">
      <w:pPr>
        <w:pStyle w:val="ListParagraph"/>
        <w:numPr>
          <w:ilvl w:val="6"/>
          <w:numId w:val="8"/>
        </w:numPr>
        <w:spacing w:after="200" w:line="276" w:lineRule="auto"/>
        <w:jc w:val="both"/>
        <w:rPr>
          <w:rFonts w:ascii="Calibri" w:hAnsi="Calibri" w:cs="Arial"/>
          <w:sz w:val="22"/>
          <w:szCs w:val="22"/>
        </w:rPr>
      </w:pPr>
      <w:r w:rsidRPr="007422FC">
        <w:rPr>
          <w:rFonts w:ascii="Calibri" w:hAnsi="Calibri" w:cs="Arial"/>
          <w:sz w:val="22"/>
          <w:szCs w:val="22"/>
        </w:rPr>
        <w:t xml:space="preserve">Introduction to NCD risk factors and the </w:t>
      </w:r>
      <w:r w:rsidR="00BC35BD" w:rsidRPr="007422FC">
        <w:rPr>
          <w:rFonts w:ascii="Calibri" w:hAnsi="Calibri" w:cs="Arial"/>
          <w:sz w:val="22"/>
          <w:szCs w:val="22"/>
        </w:rPr>
        <w:t>mobile outreach event</w:t>
      </w:r>
      <w:r w:rsidRPr="007422FC">
        <w:rPr>
          <w:rFonts w:ascii="Calibri" w:hAnsi="Calibri" w:cs="Arial"/>
          <w:sz w:val="22"/>
          <w:szCs w:val="22"/>
        </w:rPr>
        <w:t xml:space="preserve"> </w:t>
      </w:r>
    </w:p>
    <w:p w:rsidR="00E20916" w:rsidRPr="007422FC" w:rsidRDefault="00E20916" w:rsidP="007422FC">
      <w:pPr>
        <w:pStyle w:val="ListParagraph"/>
        <w:numPr>
          <w:ilvl w:val="6"/>
          <w:numId w:val="8"/>
        </w:numPr>
        <w:spacing w:after="200" w:line="276" w:lineRule="auto"/>
        <w:jc w:val="both"/>
        <w:rPr>
          <w:rFonts w:ascii="Calibri" w:hAnsi="Calibri" w:cs="Arial"/>
          <w:sz w:val="22"/>
          <w:szCs w:val="22"/>
        </w:rPr>
      </w:pPr>
      <w:r w:rsidRPr="007422FC">
        <w:rPr>
          <w:rFonts w:ascii="Calibri" w:hAnsi="Calibri" w:cs="Arial"/>
          <w:sz w:val="22"/>
          <w:szCs w:val="22"/>
        </w:rPr>
        <w:t xml:space="preserve">Dietary risks and prevention  </w:t>
      </w:r>
    </w:p>
    <w:p w:rsidR="00E20916" w:rsidRPr="007422FC" w:rsidRDefault="00E20916" w:rsidP="007422FC">
      <w:pPr>
        <w:pStyle w:val="ListParagraph"/>
        <w:numPr>
          <w:ilvl w:val="6"/>
          <w:numId w:val="8"/>
        </w:numPr>
        <w:spacing w:after="200" w:line="276" w:lineRule="auto"/>
        <w:jc w:val="both"/>
        <w:rPr>
          <w:rFonts w:ascii="Calibri" w:hAnsi="Calibri" w:cs="Arial"/>
          <w:sz w:val="22"/>
          <w:szCs w:val="22"/>
        </w:rPr>
      </w:pPr>
      <w:r w:rsidRPr="007422FC">
        <w:rPr>
          <w:rFonts w:ascii="Calibri" w:hAnsi="Calibri" w:cs="Arial"/>
          <w:sz w:val="22"/>
          <w:szCs w:val="22"/>
        </w:rPr>
        <w:t>Tobacco smoke exposure</w:t>
      </w:r>
    </w:p>
    <w:p w:rsidR="00E20916" w:rsidRPr="007422FC" w:rsidRDefault="00E20916" w:rsidP="007422FC">
      <w:pPr>
        <w:pStyle w:val="ListParagraph"/>
        <w:numPr>
          <w:ilvl w:val="6"/>
          <w:numId w:val="8"/>
        </w:numPr>
        <w:spacing w:after="200" w:line="276" w:lineRule="auto"/>
        <w:jc w:val="both"/>
        <w:rPr>
          <w:rFonts w:ascii="Calibri" w:hAnsi="Calibri" w:cs="Arial"/>
          <w:sz w:val="22"/>
          <w:szCs w:val="22"/>
        </w:rPr>
      </w:pPr>
      <w:r w:rsidRPr="007422FC">
        <w:rPr>
          <w:rFonts w:ascii="Calibri" w:hAnsi="Calibri" w:cs="Arial"/>
          <w:sz w:val="22"/>
          <w:szCs w:val="22"/>
        </w:rPr>
        <w:t>Alcohol consumption</w:t>
      </w:r>
    </w:p>
    <w:p w:rsidR="00E20916" w:rsidRPr="007422FC" w:rsidRDefault="00E20916" w:rsidP="007422FC">
      <w:pPr>
        <w:pStyle w:val="ListParagraph"/>
        <w:numPr>
          <w:ilvl w:val="6"/>
          <w:numId w:val="8"/>
        </w:numPr>
        <w:spacing w:after="200" w:line="276" w:lineRule="auto"/>
        <w:jc w:val="both"/>
        <w:rPr>
          <w:rFonts w:ascii="Calibri" w:hAnsi="Calibri" w:cs="Arial"/>
          <w:sz w:val="22"/>
          <w:szCs w:val="22"/>
        </w:rPr>
      </w:pPr>
      <w:r w:rsidRPr="007422FC">
        <w:rPr>
          <w:rFonts w:ascii="Calibri" w:hAnsi="Calibri" w:cs="Arial"/>
          <w:sz w:val="22"/>
          <w:szCs w:val="22"/>
        </w:rPr>
        <w:t>Inadequate physical activity</w:t>
      </w:r>
    </w:p>
    <w:p w:rsidR="00787D12" w:rsidRPr="007422FC" w:rsidRDefault="00E20916" w:rsidP="007422FC">
      <w:pPr>
        <w:jc w:val="both"/>
        <w:rPr>
          <w:rFonts w:ascii="Calibri" w:hAnsi="Calibri" w:cs="Arial"/>
          <w:sz w:val="22"/>
          <w:szCs w:val="22"/>
        </w:rPr>
      </w:pPr>
      <w:r w:rsidRPr="007422FC">
        <w:rPr>
          <w:rFonts w:ascii="Calibri" w:hAnsi="Calibri" w:cs="Arial"/>
          <w:sz w:val="22"/>
          <w:szCs w:val="22"/>
        </w:rPr>
        <w:t xml:space="preserve">At each station, two </w:t>
      </w:r>
      <w:r w:rsidRPr="007422FC">
        <w:rPr>
          <w:rFonts w:ascii="Calibri" w:hAnsi="Calibri" w:cs="Arial"/>
          <w:b/>
          <w:sz w:val="22"/>
          <w:szCs w:val="22"/>
        </w:rPr>
        <w:t>Thematic Facilitators</w:t>
      </w:r>
      <w:r w:rsidRPr="007422FC">
        <w:rPr>
          <w:rFonts w:ascii="Calibri" w:hAnsi="Calibri" w:cs="Arial"/>
          <w:sz w:val="22"/>
          <w:szCs w:val="22"/>
        </w:rPr>
        <w:t xml:space="preserve">, one male and one female, </w:t>
      </w:r>
      <w:r w:rsidRPr="007422FC">
        <w:rPr>
          <w:rFonts w:ascii="Calibri" w:hAnsi="Calibri" w:cs="Arial"/>
          <w:b/>
          <w:sz w:val="22"/>
          <w:szCs w:val="22"/>
        </w:rPr>
        <w:t>follow a script</w:t>
      </w:r>
      <w:r w:rsidRPr="007422FC">
        <w:rPr>
          <w:rFonts w:ascii="Calibri" w:hAnsi="Calibri" w:cs="Arial"/>
          <w:sz w:val="22"/>
          <w:szCs w:val="22"/>
        </w:rPr>
        <w:t xml:space="preserve"> and </w:t>
      </w:r>
      <w:r w:rsidRPr="007422FC">
        <w:rPr>
          <w:rFonts w:ascii="Calibri" w:hAnsi="Calibri" w:cs="Arial"/>
          <w:b/>
          <w:sz w:val="22"/>
          <w:szCs w:val="22"/>
        </w:rPr>
        <w:t>use tools specifically developed by HAP</w:t>
      </w:r>
      <w:r w:rsidRPr="007422FC">
        <w:rPr>
          <w:rFonts w:ascii="Calibri" w:hAnsi="Calibri" w:cs="Arial"/>
          <w:sz w:val="22"/>
          <w:szCs w:val="22"/>
        </w:rPr>
        <w:t xml:space="preserve"> to work with waves of 10+/- people interactively for 15-20 minutes at each station.</w:t>
      </w:r>
    </w:p>
    <w:p w:rsidR="00787D12" w:rsidRPr="007422FC" w:rsidRDefault="00787D12" w:rsidP="007422FC">
      <w:pPr>
        <w:jc w:val="both"/>
        <w:rPr>
          <w:rFonts w:ascii="Calibri" w:hAnsi="Calibri" w:cs="Arial"/>
          <w:sz w:val="22"/>
          <w:szCs w:val="22"/>
        </w:rPr>
      </w:pPr>
    </w:p>
    <w:p w:rsidR="00787D12" w:rsidRPr="007422FC" w:rsidRDefault="00787D12" w:rsidP="007422FC">
      <w:pPr>
        <w:jc w:val="both"/>
        <w:rPr>
          <w:rFonts w:ascii="Calibri" w:hAnsi="Calibri" w:cs="Arial"/>
          <w:b/>
          <w:color w:val="000000"/>
          <w:sz w:val="22"/>
          <w:szCs w:val="22"/>
        </w:rPr>
      </w:pPr>
      <w:r w:rsidRPr="007422FC">
        <w:rPr>
          <w:rFonts w:ascii="Calibri" w:hAnsi="Calibri" w:cs="Arial"/>
          <w:b/>
          <w:color w:val="000000"/>
          <w:sz w:val="22"/>
          <w:szCs w:val="22"/>
        </w:rPr>
        <w:t>Objectives</w:t>
      </w:r>
      <w:r w:rsidR="00C42EEF" w:rsidRPr="007422FC">
        <w:rPr>
          <w:rFonts w:ascii="Calibri" w:hAnsi="Calibri" w:cs="Arial"/>
          <w:b/>
          <w:color w:val="000000"/>
          <w:sz w:val="22"/>
          <w:szCs w:val="22"/>
        </w:rPr>
        <w:t xml:space="preserve"> of this </w:t>
      </w:r>
      <w:proofErr w:type="spellStart"/>
      <w:r w:rsidR="00C42EEF" w:rsidRPr="007422FC">
        <w:rPr>
          <w:rFonts w:ascii="Calibri" w:hAnsi="Calibri" w:cs="Arial"/>
          <w:b/>
          <w:color w:val="000000"/>
          <w:sz w:val="22"/>
          <w:szCs w:val="22"/>
        </w:rPr>
        <w:t>ToR</w:t>
      </w:r>
      <w:proofErr w:type="spellEnd"/>
      <w:r w:rsidRPr="007422FC">
        <w:rPr>
          <w:rFonts w:ascii="Calibri" w:hAnsi="Calibri" w:cs="Arial"/>
          <w:b/>
          <w:color w:val="000000"/>
          <w:sz w:val="22"/>
          <w:szCs w:val="22"/>
        </w:rPr>
        <w:t>:</w:t>
      </w:r>
    </w:p>
    <w:p w:rsidR="000176C5" w:rsidRPr="007422FC" w:rsidRDefault="000176C5" w:rsidP="007422FC">
      <w:pPr>
        <w:jc w:val="both"/>
        <w:rPr>
          <w:rFonts w:ascii="Calibri" w:hAnsi="Calibri" w:cs="Arial"/>
          <w:b/>
          <w:color w:val="000000"/>
          <w:sz w:val="22"/>
          <w:szCs w:val="22"/>
        </w:rPr>
      </w:pPr>
    </w:p>
    <w:p w:rsidR="00486D07" w:rsidRPr="007422FC" w:rsidRDefault="00486D07" w:rsidP="007422FC">
      <w:pPr>
        <w:shd w:val="clear" w:color="auto" w:fill="FFFFFF"/>
        <w:jc w:val="both"/>
        <w:rPr>
          <w:rFonts w:ascii="Calibri" w:hAnsi="Calibri" w:cs="Arial"/>
          <w:sz w:val="22"/>
          <w:szCs w:val="22"/>
          <w:lang w:val="en-US"/>
        </w:rPr>
      </w:pPr>
      <w:r w:rsidRPr="007422FC">
        <w:rPr>
          <w:rFonts w:ascii="Calibri" w:hAnsi="Calibri" w:cs="Arial"/>
          <w:sz w:val="22"/>
          <w:szCs w:val="22"/>
          <w:lang w:val="en-US"/>
        </w:rPr>
        <w:t>HAP is looking to contract a provider that will work with the project for the branding of the campaign</w:t>
      </w:r>
      <w:r w:rsidR="00114960" w:rsidRPr="007422FC">
        <w:rPr>
          <w:rFonts w:ascii="Calibri" w:hAnsi="Calibri" w:cs="Arial"/>
          <w:sz w:val="22"/>
          <w:szCs w:val="22"/>
          <w:lang w:val="en-US"/>
        </w:rPr>
        <w:t xml:space="preserve"> and production of communication tools that will be used in the campaign</w:t>
      </w:r>
      <w:r w:rsidRPr="007422FC">
        <w:rPr>
          <w:rFonts w:ascii="Calibri" w:hAnsi="Calibri" w:cs="Arial"/>
          <w:sz w:val="22"/>
          <w:szCs w:val="22"/>
          <w:lang w:val="en-US"/>
        </w:rPr>
        <w:t xml:space="preserve">. The provider that will </w:t>
      </w:r>
      <w:r w:rsidR="007A0135" w:rsidRPr="007422FC">
        <w:rPr>
          <w:rFonts w:ascii="Calibri" w:hAnsi="Calibri" w:cs="Arial"/>
          <w:sz w:val="22"/>
          <w:szCs w:val="22"/>
          <w:lang w:val="en-US"/>
        </w:rPr>
        <w:t xml:space="preserve">be </w:t>
      </w:r>
      <w:r w:rsidRPr="007422FC">
        <w:rPr>
          <w:rFonts w:ascii="Calibri" w:hAnsi="Calibri" w:cs="Arial"/>
          <w:sz w:val="22"/>
          <w:szCs w:val="22"/>
          <w:lang w:val="en-US"/>
        </w:rPr>
        <w:t>selected to work with HAP will be in charge of:</w:t>
      </w:r>
    </w:p>
    <w:p w:rsidR="000176C5" w:rsidRPr="007422FC" w:rsidRDefault="000176C5" w:rsidP="007422FC">
      <w:pPr>
        <w:shd w:val="clear" w:color="auto" w:fill="FFFFFF"/>
        <w:jc w:val="both"/>
        <w:rPr>
          <w:rFonts w:ascii="Calibri" w:hAnsi="Calibri" w:cs="Arial"/>
          <w:sz w:val="22"/>
          <w:szCs w:val="22"/>
          <w:lang w:val="en-US"/>
        </w:rPr>
      </w:pPr>
    </w:p>
    <w:p w:rsidR="00FA76E6" w:rsidRPr="007422FC" w:rsidRDefault="00486D07" w:rsidP="007422FC">
      <w:pPr>
        <w:pStyle w:val="ListParagraph"/>
        <w:numPr>
          <w:ilvl w:val="0"/>
          <w:numId w:val="1"/>
        </w:numPr>
        <w:spacing w:after="200" w:line="276" w:lineRule="auto"/>
        <w:jc w:val="both"/>
        <w:rPr>
          <w:rFonts w:ascii="Calibri" w:hAnsi="Calibri" w:cs="Arial"/>
          <w:sz w:val="22"/>
          <w:szCs w:val="22"/>
        </w:rPr>
      </w:pPr>
      <w:r w:rsidRPr="007422FC">
        <w:rPr>
          <w:rFonts w:ascii="Calibri" w:hAnsi="Calibri" w:cs="Arial"/>
          <w:sz w:val="22"/>
          <w:szCs w:val="22"/>
        </w:rPr>
        <w:t>creating the brand</w:t>
      </w:r>
      <w:r w:rsidR="00FA76E6" w:rsidRPr="007422FC">
        <w:rPr>
          <w:rFonts w:ascii="Calibri" w:hAnsi="Calibri" w:cs="Arial"/>
          <w:sz w:val="22"/>
          <w:szCs w:val="22"/>
        </w:rPr>
        <w:t xml:space="preserve"> identity</w:t>
      </w:r>
      <w:r w:rsidRPr="007422FC">
        <w:rPr>
          <w:rFonts w:ascii="Calibri" w:hAnsi="Calibri" w:cs="Arial"/>
          <w:sz w:val="22"/>
          <w:szCs w:val="22"/>
        </w:rPr>
        <w:t xml:space="preserve"> for the campaign </w:t>
      </w:r>
    </w:p>
    <w:p w:rsidR="00486D07" w:rsidRPr="007422FC" w:rsidRDefault="00486D07" w:rsidP="007422FC">
      <w:pPr>
        <w:pStyle w:val="ListParagraph"/>
        <w:numPr>
          <w:ilvl w:val="0"/>
          <w:numId w:val="1"/>
        </w:numPr>
        <w:spacing w:after="200" w:line="276" w:lineRule="auto"/>
        <w:jc w:val="both"/>
        <w:rPr>
          <w:rFonts w:ascii="Calibri" w:hAnsi="Calibri" w:cs="Arial"/>
          <w:sz w:val="22"/>
          <w:szCs w:val="22"/>
        </w:rPr>
      </w:pPr>
      <w:r w:rsidRPr="007422FC">
        <w:rPr>
          <w:rFonts w:ascii="Calibri" w:hAnsi="Calibri" w:cs="Arial"/>
          <w:sz w:val="22"/>
          <w:szCs w:val="22"/>
        </w:rPr>
        <w:t xml:space="preserve">design </w:t>
      </w:r>
      <w:r w:rsidR="00FA76E6" w:rsidRPr="007422FC">
        <w:rPr>
          <w:rFonts w:ascii="Calibri" w:hAnsi="Calibri" w:cs="Arial"/>
          <w:sz w:val="22"/>
          <w:szCs w:val="22"/>
        </w:rPr>
        <w:t xml:space="preserve">and produce </w:t>
      </w:r>
      <w:r w:rsidRPr="007422FC">
        <w:rPr>
          <w:rFonts w:ascii="Calibri" w:hAnsi="Calibri" w:cs="Arial"/>
          <w:sz w:val="22"/>
          <w:szCs w:val="22"/>
        </w:rPr>
        <w:t>its respective elements (roll-up banner, poster, leaflet</w:t>
      </w:r>
      <w:r w:rsidR="00FA76E6" w:rsidRPr="007422FC">
        <w:rPr>
          <w:rFonts w:ascii="Calibri" w:hAnsi="Calibri" w:cs="Arial"/>
          <w:sz w:val="22"/>
          <w:szCs w:val="22"/>
        </w:rPr>
        <w:t>, etc</w:t>
      </w:r>
      <w:r w:rsidRPr="007422FC">
        <w:rPr>
          <w:rFonts w:ascii="Calibri" w:hAnsi="Calibri" w:cs="Arial"/>
          <w:sz w:val="22"/>
          <w:szCs w:val="22"/>
        </w:rPr>
        <w:t>)</w:t>
      </w:r>
    </w:p>
    <w:p w:rsidR="00486D07" w:rsidRPr="007422FC" w:rsidRDefault="00FA76E6" w:rsidP="007422FC">
      <w:pPr>
        <w:pStyle w:val="ListParagraph"/>
        <w:numPr>
          <w:ilvl w:val="0"/>
          <w:numId w:val="1"/>
        </w:numPr>
        <w:spacing w:after="200" w:line="276" w:lineRule="auto"/>
        <w:jc w:val="both"/>
        <w:rPr>
          <w:rFonts w:ascii="Calibri" w:hAnsi="Calibri" w:cs="Arial"/>
          <w:sz w:val="22"/>
          <w:szCs w:val="22"/>
        </w:rPr>
      </w:pPr>
      <w:r w:rsidRPr="007422FC">
        <w:rPr>
          <w:rFonts w:ascii="Calibri" w:hAnsi="Calibri" w:cs="Arial"/>
          <w:sz w:val="22"/>
          <w:szCs w:val="22"/>
        </w:rPr>
        <w:t>creating a memorable slogan/name for the campaign (one that it’s easy to understand and suitable for the audiences)</w:t>
      </w:r>
    </w:p>
    <w:p w:rsidR="0024026D" w:rsidRPr="007422FC" w:rsidRDefault="0024026D" w:rsidP="007422FC">
      <w:pPr>
        <w:jc w:val="both"/>
        <w:rPr>
          <w:rFonts w:ascii="Calibri" w:hAnsi="Calibri" w:cs="Arial"/>
          <w:b/>
          <w:sz w:val="22"/>
          <w:szCs w:val="22"/>
        </w:rPr>
      </w:pPr>
    </w:p>
    <w:p w:rsidR="00787D12" w:rsidRPr="007422FC" w:rsidRDefault="00787D12" w:rsidP="007422FC">
      <w:pPr>
        <w:jc w:val="both"/>
        <w:rPr>
          <w:rFonts w:ascii="Calibri" w:hAnsi="Calibri" w:cs="Arial"/>
          <w:sz w:val="22"/>
          <w:szCs w:val="22"/>
        </w:rPr>
      </w:pPr>
      <w:r w:rsidRPr="007422FC">
        <w:rPr>
          <w:rFonts w:ascii="Calibri" w:hAnsi="Calibri" w:cs="Arial"/>
          <w:b/>
          <w:sz w:val="22"/>
          <w:szCs w:val="22"/>
        </w:rPr>
        <w:lastRenderedPageBreak/>
        <w:t>Target audience</w:t>
      </w:r>
      <w:r w:rsidRPr="007422FC">
        <w:rPr>
          <w:rFonts w:ascii="Calibri" w:hAnsi="Calibri" w:cs="Arial"/>
          <w:sz w:val="22"/>
          <w:szCs w:val="22"/>
        </w:rPr>
        <w:t xml:space="preserve"> for this activity include: </w:t>
      </w:r>
      <w:r w:rsidR="00EE3055" w:rsidRPr="007422FC">
        <w:rPr>
          <w:rFonts w:ascii="Calibri" w:hAnsi="Calibri" w:cs="Arial"/>
          <w:sz w:val="22"/>
          <w:szCs w:val="22"/>
        </w:rPr>
        <w:t>T</w:t>
      </w:r>
      <w:r w:rsidRPr="007422FC">
        <w:rPr>
          <w:rFonts w:ascii="Calibri" w:hAnsi="Calibri" w:cs="Arial"/>
          <w:sz w:val="22"/>
          <w:szCs w:val="22"/>
        </w:rPr>
        <w:t>he whole communities and families of rural and remo</w:t>
      </w:r>
      <w:r w:rsidR="00EE3055" w:rsidRPr="007422FC">
        <w:rPr>
          <w:rFonts w:ascii="Calibri" w:hAnsi="Calibri" w:cs="Arial"/>
          <w:sz w:val="22"/>
          <w:szCs w:val="22"/>
        </w:rPr>
        <w:t xml:space="preserve">te areas of </w:t>
      </w:r>
      <w:proofErr w:type="spellStart"/>
      <w:r w:rsidR="00EE3055" w:rsidRPr="007422FC">
        <w:rPr>
          <w:rFonts w:ascii="Calibri" w:hAnsi="Calibri" w:cs="Arial"/>
          <w:sz w:val="22"/>
          <w:szCs w:val="22"/>
        </w:rPr>
        <w:t>Diber</w:t>
      </w:r>
      <w:proofErr w:type="spellEnd"/>
      <w:r w:rsidR="00EE3055" w:rsidRPr="007422FC">
        <w:rPr>
          <w:rFonts w:ascii="Calibri" w:hAnsi="Calibri" w:cs="Arial"/>
          <w:sz w:val="22"/>
          <w:szCs w:val="22"/>
        </w:rPr>
        <w:t xml:space="preserve"> and </w:t>
      </w:r>
      <w:proofErr w:type="spellStart"/>
      <w:r w:rsidR="00EE3055" w:rsidRPr="007422FC">
        <w:rPr>
          <w:rFonts w:ascii="Calibri" w:hAnsi="Calibri" w:cs="Arial"/>
          <w:sz w:val="22"/>
          <w:szCs w:val="22"/>
        </w:rPr>
        <w:t>Fier</w:t>
      </w:r>
      <w:proofErr w:type="spellEnd"/>
      <w:r w:rsidR="00EE3055" w:rsidRPr="007422FC">
        <w:rPr>
          <w:rFonts w:ascii="Calibri" w:hAnsi="Calibri" w:cs="Arial"/>
          <w:sz w:val="22"/>
          <w:szCs w:val="22"/>
        </w:rPr>
        <w:t xml:space="preserve"> </w:t>
      </w:r>
      <w:proofErr w:type="spellStart"/>
      <w:r w:rsidR="00EE3055" w:rsidRPr="007422FC">
        <w:rPr>
          <w:rFonts w:ascii="Calibri" w:hAnsi="Calibri" w:cs="Arial"/>
          <w:sz w:val="22"/>
          <w:szCs w:val="22"/>
        </w:rPr>
        <w:t>Qark</w:t>
      </w:r>
      <w:proofErr w:type="spellEnd"/>
      <w:r w:rsidR="00EE3055" w:rsidRPr="007422FC">
        <w:rPr>
          <w:rFonts w:ascii="Calibri" w:hAnsi="Calibri" w:cs="Arial"/>
          <w:sz w:val="22"/>
          <w:szCs w:val="22"/>
        </w:rPr>
        <w:t>. As primary target population the</w:t>
      </w:r>
      <w:r w:rsidRPr="007422FC">
        <w:rPr>
          <w:rFonts w:ascii="Calibri" w:hAnsi="Calibri" w:cs="Arial"/>
          <w:sz w:val="22"/>
          <w:szCs w:val="22"/>
        </w:rPr>
        <w:t xml:space="preserve"> teenagers, young people and parents.</w:t>
      </w:r>
    </w:p>
    <w:p w:rsidR="00787D12" w:rsidRPr="007422FC" w:rsidRDefault="00787D12" w:rsidP="007422FC">
      <w:pPr>
        <w:jc w:val="both"/>
        <w:rPr>
          <w:rFonts w:ascii="Calibri" w:hAnsi="Calibri" w:cs="Arial"/>
          <w:sz w:val="22"/>
          <w:szCs w:val="22"/>
        </w:rPr>
      </w:pPr>
    </w:p>
    <w:p w:rsidR="009957CB" w:rsidRPr="007422FC" w:rsidRDefault="009957CB" w:rsidP="007422FC">
      <w:pPr>
        <w:jc w:val="both"/>
        <w:rPr>
          <w:rFonts w:ascii="Calibri" w:hAnsi="Calibri" w:cs="Arial"/>
          <w:bCs/>
          <w:color w:val="000000" w:themeColor="text1"/>
          <w:sz w:val="22"/>
          <w:szCs w:val="22"/>
          <w:lang w:val="en-US"/>
        </w:rPr>
      </w:pPr>
      <w:r w:rsidRPr="007422FC">
        <w:rPr>
          <w:rFonts w:ascii="Calibri" w:hAnsi="Calibri" w:cs="Arial"/>
          <w:b/>
          <w:sz w:val="22"/>
          <w:szCs w:val="22"/>
        </w:rPr>
        <w:t xml:space="preserve">Deliverables and contractual aspects </w:t>
      </w:r>
    </w:p>
    <w:p w:rsidR="009957CB" w:rsidRPr="007422FC" w:rsidRDefault="009957CB" w:rsidP="007422FC">
      <w:pPr>
        <w:spacing w:line="276" w:lineRule="auto"/>
        <w:jc w:val="both"/>
        <w:rPr>
          <w:rFonts w:ascii="Calibri" w:hAnsi="Calibri" w:cs="Arial"/>
          <w:color w:val="141413"/>
          <w:sz w:val="22"/>
          <w:szCs w:val="22"/>
        </w:rPr>
      </w:pPr>
    </w:p>
    <w:p w:rsidR="009957CB" w:rsidRPr="007422FC" w:rsidRDefault="009957CB" w:rsidP="007422FC">
      <w:pPr>
        <w:spacing w:line="276" w:lineRule="auto"/>
        <w:jc w:val="both"/>
        <w:rPr>
          <w:rFonts w:ascii="Calibri" w:hAnsi="Calibri" w:cs="Arial"/>
          <w:color w:val="141413"/>
          <w:sz w:val="22"/>
          <w:szCs w:val="22"/>
        </w:rPr>
      </w:pPr>
      <w:r w:rsidRPr="007422FC">
        <w:rPr>
          <w:rFonts w:ascii="Calibri" w:hAnsi="Calibri" w:cs="Arial"/>
          <w:color w:val="141413"/>
          <w:sz w:val="22"/>
          <w:szCs w:val="22"/>
        </w:rPr>
        <w:t xml:space="preserve">For the implementation of the contract, the provider will work in close collaboration with and under the supervision of </w:t>
      </w:r>
      <w:r w:rsidRPr="007422FC">
        <w:rPr>
          <w:rFonts w:ascii="Calibri" w:hAnsi="Calibri" w:cs="Arial"/>
          <w:sz w:val="22"/>
          <w:szCs w:val="22"/>
        </w:rPr>
        <w:t>HAP Communication Officer</w:t>
      </w:r>
      <w:r w:rsidRPr="007422FC">
        <w:rPr>
          <w:rFonts w:ascii="Calibri" w:hAnsi="Calibri" w:cs="Arial"/>
          <w:color w:val="141413"/>
          <w:sz w:val="22"/>
          <w:szCs w:val="22"/>
        </w:rPr>
        <w:t xml:space="preserve"> and HAP </w:t>
      </w:r>
      <w:r w:rsidRPr="007422FC">
        <w:rPr>
          <w:rFonts w:ascii="Calibri" w:hAnsi="Calibri" w:cs="Arial"/>
          <w:sz w:val="22"/>
          <w:szCs w:val="22"/>
        </w:rPr>
        <w:t>Health Promotion Officer. They will assure that the</w:t>
      </w:r>
      <w:r w:rsidRPr="007422FC">
        <w:rPr>
          <w:rFonts w:ascii="Calibri" w:hAnsi="Calibri" w:cs="Arial"/>
          <w:color w:val="141413"/>
          <w:sz w:val="22"/>
          <w:szCs w:val="22"/>
        </w:rPr>
        <w:t xml:space="preserve"> provider will provide the deliverables as planned and in line with the contract.</w:t>
      </w:r>
    </w:p>
    <w:p w:rsidR="009957CB" w:rsidRPr="007422FC" w:rsidRDefault="009957CB" w:rsidP="007422FC">
      <w:pPr>
        <w:spacing w:line="276" w:lineRule="auto"/>
        <w:jc w:val="both"/>
        <w:rPr>
          <w:rFonts w:ascii="Calibri" w:hAnsi="Calibri" w:cs="Arial"/>
          <w:color w:val="141413"/>
          <w:sz w:val="22"/>
          <w:szCs w:val="22"/>
        </w:rPr>
      </w:pPr>
    </w:p>
    <w:p w:rsidR="009957CB" w:rsidRPr="007422FC" w:rsidRDefault="009957CB" w:rsidP="007422FC">
      <w:pPr>
        <w:spacing w:line="276" w:lineRule="auto"/>
        <w:jc w:val="both"/>
        <w:rPr>
          <w:rFonts w:ascii="Calibri" w:hAnsi="Calibri" w:cs="Arial"/>
          <w:sz w:val="22"/>
          <w:szCs w:val="22"/>
        </w:rPr>
      </w:pPr>
      <w:r w:rsidRPr="007422FC">
        <w:rPr>
          <w:rFonts w:ascii="Calibri" w:hAnsi="Calibri" w:cs="Arial"/>
          <w:color w:val="141413"/>
          <w:sz w:val="22"/>
          <w:szCs w:val="22"/>
        </w:rPr>
        <w:t>The deliverables of the contract will be:</w:t>
      </w:r>
    </w:p>
    <w:p w:rsidR="008E146C" w:rsidRPr="007422FC" w:rsidRDefault="001373D1" w:rsidP="007422FC">
      <w:pPr>
        <w:pStyle w:val="ListParagraph"/>
        <w:numPr>
          <w:ilvl w:val="0"/>
          <w:numId w:val="7"/>
        </w:numPr>
        <w:spacing w:line="276" w:lineRule="auto"/>
        <w:jc w:val="both"/>
        <w:rPr>
          <w:rFonts w:ascii="Calibri" w:hAnsi="Calibri" w:cs="Arial"/>
          <w:sz w:val="22"/>
          <w:szCs w:val="22"/>
        </w:rPr>
      </w:pPr>
      <w:r w:rsidRPr="007422FC">
        <w:rPr>
          <w:rFonts w:ascii="Calibri" w:hAnsi="Calibri" w:cs="Arial"/>
          <w:sz w:val="22"/>
          <w:szCs w:val="22"/>
        </w:rPr>
        <w:t>Campaign brand identity</w:t>
      </w:r>
    </w:p>
    <w:p w:rsidR="008E146C" w:rsidRPr="007422FC" w:rsidRDefault="00FA76E6" w:rsidP="007422FC">
      <w:pPr>
        <w:pStyle w:val="ListParagraph"/>
        <w:numPr>
          <w:ilvl w:val="0"/>
          <w:numId w:val="7"/>
        </w:numPr>
        <w:spacing w:line="276" w:lineRule="auto"/>
        <w:jc w:val="both"/>
        <w:rPr>
          <w:rFonts w:ascii="Calibri" w:hAnsi="Calibri" w:cs="Arial"/>
          <w:sz w:val="22"/>
          <w:szCs w:val="22"/>
        </w:rPr>
      </w:pPr>
      <w:r w:rsidRPr="007422FC">
        <w:rPr>
          <w:rFonts w:ascii="Calibri" w:hAnsi="Calibri" w:cs="Arial"/>
          <w:sz w:val="22"/>
          <w:szCs w:val="22"/>
        </w:rPr>
        <w:t>Design and production of c</w:t>
      </w:r>
      <w:r w:rsidR="001373D1" w:rsidRPr="007422FC">
        <w:rPr>
          <w:rFonts w:ascii="Calibri" w:hAnsi="Calibri" w:cs="Arial"/>
          <w:sz w:val="22"/>
          <w:szCs w:val="22"/>
        </w:rPr>
        <w:t xml:space="preserve">ommunication materials that will be used during the campaign </w:t>
      </w:r>
      <w:r w:rsidR="00B95873" w:rsidRPr="007422FC">
        <w:rPr>
          <w:rFonts w:ascii="Calibri" w:hAnsi="Calibri" w:cs="Arial"/>
          <w:sz w:val="22"/>
          <w:szCs w:val="22"/>
        </w:rPr>
        <w:t xml:space="preserve">in print and online media </w:t>
      </w:r>
      <w:r w:rsidR="00CA1F0E" w:rsidRPr="007422FC">
        <w:rPr>
          <w:rFonts w:ascii="Calibri" w:hAnsi="Calibri" w:cs="Arial"/>
          <w:sz w:val="22"/>
          <w:szCs w:val="22"/>
        </w:rPr>
        <w:t>(list below)</w:t>
      </w:r>
    </w:p>
    <w:p w:rsidR="008E146C" w:rsidRPr="007422FC" w:rsidRDefault="001373D1" w:rsidP="007422FC">
      <w:pPr>
        <w:pStyle w:val="ListParagraph"/>
        <w:numPr>
          <w:ilvl w:val="0"/>
          <w:numId w:val="7"/>
        </w:numPr>
        <w:spacing w:line="276" w:lineRule="auto"/>
        <w:jc w:val="both"/>
        <w:rPr>
          <w:rFonts w:ascii="Calibri" w:hAnsi="Calibri" w:cs="Arial"/>
          <w:sz w:val="22"/>
          <w:szCs w:val="22"/>
        </w:rPr>
      </w:pPr>
      <w:r w:rsidRPr="007422FC">
        <w:rPr>
          <w:rFonts w:ascii="Calibri" w:hAnsi="Calibri" w:cs="Arial"/>
          <w:sz w:val="22"/>
          <w:szCs w:val="22"/>
        </w:rPr>
        <w:t xml:space="preserve">Slogans for the components of the campaign </w:t>
      </w:r>
    </w:p>
    <w:p w:rsidR="00CA1F0E" w:rsidRPr="007422FC" w:rsidRDefault="00FA76E6" w:rsidP="007422FC">
      <w:pPr>
        <w:pStyle w:val="ListParagraph"/>
        <w:numPr>
          <w:ilvl w:val="0"/>
          <w:numId w:val="7"/>
        </w:numPr>
        <w:jc w:val="both"/>
        <w:rPr>
          <w:rFonts w:ascii="Calibri" w:hAnsi="Calibri" w:cs="Arial"/>
          <w:b/>
          <w:color w:val="141413"/>
          <w:sz w:val="22"/>
          <w:szCs w:val="22"/>
        </w:rPr>
      </w:pPr>
      <w:r w:rsidRPr="007422FC">
        <w:rPr>
          <w:rFonts w:ascii="Calibri" w:hAnsi="Calibri" w:cs="Arial"/>
          <w:sz w:val="22"/>
          <w:szCs w:val="22"/>
        </w:rPr>
        <w:t>Design and production of p</w:t>
      </w:r>
      <w:r w:rsidR="005228A8" w:rsidRPr="007422FC">
        <w:rPr>
          <w:rFonts w:ascii="Calibri" w:hAnsi="Calibri" w:cs="Arial"/>
          <w:sz w:val="22"/>
          <w:szCs w:val="22"/>
        </w:rPr>
        <w:t>romotional elements that will boost brand identity for the campaign.</w:t>
      </w:r>
    </w:p>
    <w:p w:rsidR="009957CB" w:rsidRPr="007422FC" w:rsidRDefault="009957CB" w:rsidP="007422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Calibri" w:hAnsi="Calibri" w:cs="Arial"/>
          <w:b/>
          <w:color w:val="141413"/>
          <w:sz w:val="22"/>
          <w:szCs w:val="22"/>
        </w:rPr>
      </w:pPr>
    </w:p>
    <w:p w:rsidR="00114960" w:rsidRDefault="00114960" w:rsidP="007422FC">
      <w:pPr>
        <w:jc w:val="both"/>
        <w:rPr>
          <w:rFonts w:ascii="Calibri" w:hAnsi="Calibri" w:cs="Arial"/>
          <w:b/>
          <w:sz w:val="22"/>
          <w:szCs w:val="22"/>
        </w:rPr>
      </w:pPr>
      <w:r w:rsidRPr="007422FC">
        <w:rPr>
          <w:rFonts w:ascii="Calibri" w:hAnsi="Calibri" w:cs="Arial"/>
          <w:b/>
          <w:sz w:val="22"/>
          <w:szCs w:val="22"/>
        </w:rPr>
        <w:t>Profile of consultant</w:t>
      </w:r>
    </w:p>
    <w:p w:rsidR="007422FC" w:rsidRPr="007422FC" w:rsidRDefault="007422FC" w:rsidP="007422FC">
      <w:pPr>
        <w:jc w:val="both"/>
        <w:rPr>
          <w:rFonts w:ascii="Calibri" w:hAnsi="Calibri" w:cs="Arial"/>
          <w:b/>
          <w:sz w:val="22"/>
          <w:szCs w:val="22"/>
        </w:rPr>
      </w:pPr>
    </w:p>
    <w:p w:rsidR="00114960" w:rsidRPr="007422FC" w:rsidRDefault="00114960" w:rsidP="007422FC">
      <w:pPr>
        <w:widowControl w:val="0"/>
        <w:autoSpaceDE w:val="0"/>
        <w:autoSpaceDN w:val="0"/>
        <w:adjustRightInd w:val="0"/>
        <w:jc w:val="both"/>
        <w:rPr>
          <w:rFonts w:ascii="Calibri" w:hAnsi="Calibri" w:cs="Arial"/>
          <w:sz w:val="22"/>
          <w:szCs w:val="22"/>
        </w:rPr>
      </w:pPr>
      <w:r w:rsidRPr="007422FC">
        <w:rPr>
          <w:rFonts w:ascii="Calibri" w:hAnsi="Calibri" w:cs="Arial"/>
          <w:sz w:val="22"/>
          <w:szCs w:val="22"/>
        </w:rPr>
        <w:t xml:space="preserve">The successful Consultant firm will have demonstrated experience of about </w:t>
      </w:r>
      <w:r w:rsidR="00F21F5D" w:rsidRPr="007422FC">
        <w:rPr>
          <w:rFonts w:ascii="Calibri" w:hAnsi="Calibri" w:cs="Arial"/>
          <w:b/>
          <w:sz w:val="22"/>
          <w:szCs w:val="22"/>
        </w:rPr>
        <w:t>3</w:t>
      </w:r>
      <w:r w:rsidRPr="007422FC">
        <w:rPr>
          <w:rFonts w:ascii="Calibri" w:hAnsi="Calibri" w:cs="Arial"/>
          <w:b/>
          <w:sz w:val="22"/>
          <w:szCs w:val="22"/>
        </w:rPr>
        <w:t xml:space="preserve"> years</w:t>
      </w:r>
      <w:r w:rsidRPr="007422FC">
        <w:rPr>
          <w:rFonts w:ascii="Calibri" w:hAnsi="Calibri" w:cs="Arial"/>
          <w:sz w:val="22"/>
          <w:szCs w:val="22"/>
        </w:rPr>
        <w:t xml:space="preserve"> in the field of communication/advertising. The consultant should demonstrate to have the following capacities: </w:t>
      </w:r>
    </w:p>
    <w:p w:rsidR="00114960" w:rsidRPr="007422FC" w:rsidRDefault="00114960" w:rsidP="007422FC">
      <w:pPr>
        <w:pStyle w:val="ListParagraph"/>
        <w:numPr>
          <w:ilvl w:val="0"/>
          <w:numId w:val="9"/>
        </w:numPr>
        <w:spacing w:after="160" w:line="259" w:lineRule="auto"/>
        <w:jc w:val="both"/>
        <w:rPr>
          <w:rFonts w:ascii="Calibri" w:hAnsi="Calibri" w:cs="Arial"/>
          <w:sz w:val="22"/>
          <w:szCs w:val="22"/>
        </w:rPr>
      </w:pPr>
      <w:r w:rsidRPr="007422FC">
        <w:rPr>
          <w:rFonts w:ascii="Calibri" w:hAnsi="Calibri" w:cs="Arial"/>
          <w:sz w:val="22"/>
          <w:szCs w:val="22"/>
        </w:rPr>
        <w:t xml:space="preserve">Strong theoretical and practical background in graphic design, including the use of design software such as Adobe Design Premium, In-Design, CorelDraw, web design tools such as Dreamweaver and Flash, etc. </w:t>
      </w:r>
    </w:p>
    <w:p w:rsidR="00114960" w:rsidRPr="007422FC" w:rsidRDefault="00114960" w:rsidP="007422FC">
      <w:pPr>
        <w:pStyle w:val="ListParagraph"/>
        <w:numPr>
          <w:ilvl w:val="0"/>
          <w:numId w:val="9"/>
        </w:numPr>
        <w:spacing w:after="160" w:line="259" w:lineRule="auto"/>
        <w:jc w:val="both"/>
        <w:rPr>
          <w:rFonts w:ascii="Calibri" w:hAnsi="Calibri" w:cs="Arial"/>
          <w:sz w:val="22"/>
          <w:szCs w:val="22"/>
        </w:rPr>
      </w:pPr>
      <w:r w:rsidRPr="007422FC">
        <w:rPr>
          <w:rFonts w:ascii="Calibri" w:hAnsi="Calibri" w:cs="Arial"/>
          <w:sz w:val="22"/>
          <w:szCs w:val="22"/>
        </w:rPr>
        <w:t xml:space="preserve">Show a clear and mature style of design, demonstrating an understanding of the communication requirements of Health for All Project. </w:t>
      </w:r>
    </w:p>
    <w:p w:rsidR="00114960" w:rsidRPr="007422FC" w:rsidRDefault="00114960" w:rsidP="007422FC">
      <w:pPr>
        <w:pStyle w:val="ListParagraph"/>
        <w:numPr>
          <w:ilvl w:val="0"/>
          <w:numId w:val="9"/>
        </w:numPr>
        <w:spacing w:after="160" w:line="259" w:lineRule="auto"/>
        <w:jc w:val="both"/>
        <w:rPr>
          <w:rFonts w:ascii="Calibri" w:hAnsi="Calibri" w:cs="Arial"/>
          <w:sz w:val="22"/>
          <w:szCs w:val="22"/>
        </w:rPr>
      </w:pPr>
      <w:r w:rsidRPr="007422FC">
        <w:rPr>
          <w:rFonts w:ascii="Calibri" w:hAnsi="Calibri" w:cs="Arial"/>
          <w:sz w:val="22"/>
          <w:szCs w:val="22"/>
        </w:rPr>
        <w:t xml:space="preserve">Proven experience of graphic production from start to published/printed product with knowledge of printing processes (offset and digital) and </w:t>
      </w:r>
      <w:proofErr w:type="spellStart"/>
      <w:r w:rsidRPr="007422FC">
        <w:rPr>
          <w:rFonts w:ascii="Calibri" w:hAnsi="Calibri" w:cs="Arial"/>
          <w:sz w:val="22"/>
          <w:szCs w:val="22"/>
        </w:rPr>
        <w:t>colour</w:t>
      </w:r>
      <w:proofErr w:type="spellEnd"/>
      <w:r w:rsidRPr="007422FC">
        <w:rPr>
          <w:rFonts w:ascii="Calibri" w:hAnsi="Calibri" w:cs="Arial"/>
          <w:sz w:val="22"/>
          <w:szCs w:val="22"/>
        </w:rPr>
        <w:t xml:space="preserve"> management; </w:t>
      </w:r>
    </w:p>
    <w:p w:rsidR="00114960" w:rsidRPr="007422FC" w:rsidRDefault="00114960" w:rsidP="007422FC">
      <w:pPr>
        <w:pStyle w:val="ListParagraph"/>
        <w:numPr>
          <w:ilvl w:val="0"/>
          <w:numId w:val="9"/>
        </w:numPr>
        <w:spacing w:after="160" w:line="259" w:lineRule="auto"/>
        <w:jc w:val="both"/>
        <w:rPr>
          <w:rFonts w:ascii="Calibri" w:hAnsi="Calibri" w:cs="Arial"/>
          <w:sz w:val="22"/>
          <w:szCs w:val="22"/>
        </w:rPr>
      </w:pPr>
      <w:r w:rsidRPr="007422FC">
        <w:rPr>
          <w:rFonts w:ascii="Calibri" w:hAnsi="Calibri" w:cs="Arial"/>
          <w:sz w:val="22"/>
          <w:szCs w:val="22"/>
        </w:rPr>
        <w:t xml:space="preserve">Good understanding of new and evolving technologies and digital platforms; </w:t>
      </w:r>
    </w:p>
    <w:p w:rsidR="005C1F72" w:rsidRPr="007422FC" w:rsidRDefault="00114960" w:rsidP="007422FC">
      <w:pPr>
        <w:pStyle w:val="ListParagraph"/>
        <w:numPr>
          <w:ilvl w:val="0"/>
          <w:numId w:val="9"/>
        </w:numPr>
        <w:spacing w:after="160" w:line="259" w:lineRule="auto"/>
        <w:jc w:val="both"/>
        <w:rPr>
          <w:rFonts w:ascii="Calibri" w:hAnsi="Calibri" w:cs="Arial"/>
          <w:sz w:val="22"/>
          <w:szCs w:val="22"/>
        </w:rPr>
      </w:pPr>
      <w:r w:rsidRPr="007422FC">
        <w:rPr>
          <w:rFonts w:ascii="Calibri" w:hAnsi="Calibri" w:cs="Arial"/>
          <w:sz w:val="22"/>
          <w:szCs w:val="22"/>
        </w:rPr>
        <w:t xml:space="preserve">Knowledge of standard software packages, including MS Office– MS Access–MS Visio –Adobe Acrobat; </w:t>
      </w:r>
    </w:p>
    <w:p w:rsidR="00114960" w:rsidRPr="007422FC" w:rsidRDefault="00114960" w:rsidP="007422FC">
      <w:pPr>
        <w:pStyle w:val="ListParagraph"/>
        <w:numPr>
          <w:ilvl w:val="0"/>
          <w:numId w:val="9"/>
        </w:numPr>
        <w:spacing w:after="160" w:line="259" w:lineRule="auto"/>
        <w:jc w:val="both"/>
        <w:rPr>
          <w:rFonts w:ascii="Calibri" w:hAnsi="Calibri" w:cs="Arial"/>
          <w:sz w:val="22"/>
          <w:szCs w:val="22"/>
        </w:rPr>
      </w:pPr>
      <w:r w:rsidRPr="007422FC">
        <w:rPr>
          <w:rFonts w:ascii="Calibri" w:hAnsi="Calibri" w:cs="Arial"/>
          <w:sz w:val="22"/>
          <w:szCs w:val="22"/>
        </w:rPr>
        <w:t>Working experience with non-profit organizations is desirable.</w:t>
      </w:r>
    </w:p>
    <w:p w:rsidR="00114960" w:rsidRPr="007422FC" w:rsidRDefault="00114960" w:rsidP="007422FC">
      <w:pPr>
        <w:jc w:val="both"/>
        <w:rPr>
          <w:rFonts w:ascii="Calibri" w:hAnsi="Calibri" w:cs="Arial"/>
          <w:sz w:val="22"/>
          <w:szCs w:val="22"/>
        </w:rPr>
      </w:pPr>
      <w:r w:rsidRPr="007422FC">
        <w:rPr>
          <w:rFonts w:ascii="Calibri" w:hAnsi="Calibri" w:cs="Arial"/>
          <w:sz w:val="22"/>
          <w:szCs w:val="22"/>
        </w:rPr>
        <w:t xml:space="preserve"> This application is not open for individuals. </w:t>
      </w:r>
    </w:p>
    <w:p w:rsidR="00114960" w:rsidRPr="007422FC" w:rsidRDefault="00114960" w:rsidP="007422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Calibri" w:hAnsi="Calibri" w:cs="Arial"/>
          <w:b/>
          <w:color w:val="141413"/>
          <w:sz w:val="22"/>
          <w:szCs w:val="22"/>
        </w:rPr>
      </w:pPr>
    </w:p>
    <w:p w:rsidR="00AD47D5" w:rsidRPr="007422FC" w:rsidRDefault="00AD47D5" w:rsidP="007422FC">
      <w:pPr>
        <w:jc w:val="both"/>
        <w:rPr>
          <w:rFonts w:ascii="Calibri" w:hAnsi="Calibri" w:cs="Arial"/>
          <w:b/>
          <w:sz w:val="22"/>
          <w:szCs w:val="22"/>
        </w:rPr>
      </w:pPr>
      <w:r w:rsidRPr="007422FC">
        <w:rPr>
          <w:rFonts w:ascii="Calibri" w:hAnsi="Calibri" w:cs="Arial"/>
          <w:b/>
          <w:sz w:val="22"/>
          <w:szCs w:val="22"/>
        </w:rPr>
        <w:t xml:space="preserve">The applicants should provide the following: </w:t>
      </w:r>
    </w:p>
    <w:p w:rsidR="00B17991" w:rsidRPr="007422FC" w:rsidRDefault="00B17991" w:rsidP="007422FC">
      <w:pPr>
        <w:pStyle w:val="ListParagraph"/>
        <w:numPr>
          <w:ilvl w:val="0"/>
          <w:numId w:val="10"/>
        </w:numPr>
        <w:spacing w:after="160" w:line="259" w:lineRule="auto"/>
        <w:jc w:val="both"/>
        <w:rPr>
          <w:rFonts w:ascii="Calibri" w:hAnsi="Calibri" w:cs="Arial"/>
          <w:sz w:val="22"/>
          <w:szCs w:val="22"/>
        </w:rPr>
      </w:pPr>
      <w:r w:rsidRPr="007422FC">
        <w:rPr>
          <w:rFonts w:ascii="Calibri" w:hAnsi="Calibri" w:cs="Arial"/>
          <w:sz w:val="22"/>
          <w:szCs w:val="22"/>
        </w:rPr>
        <w:t>3 design proposal (for the brand identity and communication materials)</w:t>
      </w:r>
    </w:p>
    <w:p w:rsidR="00AD47D5" w:rsidRPr="007422FC" w:rsidRDefault="00AD47D5" w:rsidP="007422FC">
      <w:pPr>
        <w:pStyle w:val="ListParagraph"/>
        <w:numPr>
          <w:ilvl w:val="0"/>
          <w:numId w:val="10"/>
        </w:numPr>
        <w:spacing w:after="160" w:line="259" w:lineRule="auto"/>
        <w:jc w:val="both"/>
        <w:rPr>
          <w:rFonts w:ascii="Calibri" w:hAnsi="Calibri" w:cs="Arial"/>
          <w:sz w:val="22"/>
          <w:szCs w:val="22"/>
        </w:rPr>
      </w:pPr>
      <w:r w:rsidRPr="007422FC">
        <w:rPr>
          <w:rFonts w:ascii="Calibri" w:hAnsi="Calibri" w:cs="Arial"/>
          <w:sz w:val="22"/>
          <w:szCs w:val="22"/>
        </w:rPr>
        <w:t>CV of staff that would be dedicated to this project</w:t>
      </w:r>
    </w:p>
    <w:p w:rsidR="00AD47D5" w:rsidRPr="007422FC" w:rsidRDefault="00AD47D5" w:rsidP="007422FC">
      <w:pPr>
        <w:pStyle w:val="ListParagraph"/>
        <w:numPr>
          <w:ilvl w:val="0"/>
          <w:numId w:val="10"/>
        </w:numPr>
        <w:spacing w:after="160" w:line="259" w:lineRule="auto"/>
        <w:jc w:val="both"/>
        <w:rPr>
          <w:rFonts w:ascii="Calibri" w:hAnsi="Calibri" w:cs="Arial"/>
          <w:sz w:val="22"/>
          <w:szCs w:val="22"/>
        </w:rPr>
      </w:pPr>
      <w:r w:rsidRPr="007422FC">
        <w:rPr>
          <w:rFonts w:ascii="Calibri" w:hAnsi="Calibri" w:cs="Arial"/>
          <w:sz w:val="22"/>
          <w:szCs w:val="22"/>
        </w:rPr>
        <w:t xml:space="preserve">Letter of application; </w:t>
      </w:r>
    </w:p>
    <w:p w:rsidR="00AD47D5" w:rsidRPr="007422FC" w:rsidRDefault="00B17991" w:rsidP="007422FC">
      <w:pPr>
        <w:pStyle w:val="ListParagraph"/>
        <w:numPr>
          <w:ilvl w:val="0"/>
          <w:numId w:val="10"/>
        </w:numPr>
        <w:spacing w:after="160" w:line="259" w:lineRule="auto"/>
        <w:jc w:val="both"/>
        <w:rPr>
          <w:rFonts w:ascii="Calibri" w:hAnsi="Calibri" w:cs="Arial"/>
          <w:sz w:val="22"/>
          <w:szCs w:val="22"/>
        </w:rPr>
      </w:pPr>
      <w:r w:rsidRPr="007422FC">
        <w:rPr>
          <w:rFonts w:ascii="Calibri" w:hAnsi="Calibri" w:cs="Arial"/>
          <w:sz w:val="22"/>
          <w:szCs w:val="22"/>
        </w:rPr>
        <w:t xml:space="preserve">3 </w:t>
      </w:r>
      <w:r w:rsidR="00AD47D5" w:rsidRPr="007422FC">
        <w:rPr>
          <w:rFonts w:ascii="Calibri" w:hAnsi="Calibri" w:cs="Arial"/>
          <w:sz w:val="22"/>
          <w:szCs w:val="22"/>
        </w:rPr>
        <w:t xml:space="preserve">References </w:t>
      </w:r>
      <w:r w:rsidRPr="007422FC">
        <w:rPr>
          <w:rFonts w:ascii="Calibri" w:hAnsi="Calibri" w:cs="Arial"/>
          <w:sz w:val="22"/>
          <w:szCs w:val="22"/>
        </w:rPr>
        <w:t>(name of company and contacts for their representative)</w:t>
      </w:r>
    </w:p>
    <w:p w:rsidR="00AD47D5" w:rsidRPr="007422FC" w:rsidRDefault="00B17991" w:rsidP="007422FC">
      <w:pPr>
        <w:pStyle w:val="ListParagraph"/>
        <w:numPr>
          <w:ilvl w:val="0"/>
          <w:numId w:val="10"/>
        </w:numPr>
        <w:spacing w:after="160" w:line="259" w:lineRule="auto"/>
        <w:jc w:val="both"/>
        <w:rPr>
          <w:rFonts w:ascii="Calibri" w:hAnsi="Calibri" w:cs="Arial"/>
          <w:sz w:val="22"/>
          <w:szCs w:val="22"/>
        </w:rPr>
      </w:pPr>
      <w:r w:rsidRPr="007422FC">
        <w:rPr>
          <w:rFonts w:ascii="Calibri" w:hAnsi="Calibri" w:cs="Arial"/>
          <w:sz w:val="22"/>
          <w:szCs w:val="22"/>
        </w:rPr>
        <w:t>Portfolio of work,</w:t>
      </w:r>
      <w:r w:rsidR="00AD47D5" w:rsidRPr="007422FC">
        <w:rPr>
          <w:rFonts w:ascii="Calibri" w:hAnsi="Calibri" w:cs="Arial"/>
          <w:sz w:val="22"/>
          <w:szCs w:val="22"/>
        </w:rPr>
        <w:t xml:space="preserve"> or </w:t>
      </w:r>
      <w:r w:rsidRPr="007422FC">
        <w:rPr>
          <w:rFonts w:ascii="Calibri" w:hAnsi="Calibri" w:cs="Arial"/>
          <w:sz w:val="22"/>
          <w:szCs w:val="22"/>
        </w:rPr>
        <w:t>examples</w:t>
      </w:r>
      <w:r w:rsidR="00AD47D5" w:rsidRPr="007422FC">
        <w:rPr>
          <w:rFonts w:ascii="Calibri" w:hAnsi="Calibri" w:cs="Arial"/>
          <w:sz w:val="22"/>
          <w:szCs w:val="22"/>
        </w:rPr>
        <w:t xml:space="preserve"> of the design work, if available; </w:t>
      </w:r>
    </w:p>
    <w:p w:rsidR="00AD47D5" w:rsidRPr="007422FC" w:rsidRDefault="00AD47D5" w:rsidP="007422FC">
      <w:pPr>
        <w:pStyle w:val="ListParagraph"/>
        <w:numPr>
          <w:ilvl w:val="0"/>
          <w:numId w:val="10"/>
        </w:numPr>
        <w:spacing w:after="160" w:line="259" w:lineRule="auto"/>
        <w:jc w:val="both"/>
        <w:rPr>
          <w:rFonts w:ascii="Calibri" w:hAnsi="Calibri" w:cs="Arial"/>
          <w:sz w:val="22"/>
          <w:szCs w:val="22"/>
        </w:rPr>
      </w:pPr>
      <w:r w:rsidRPr="007422FC">
        <w:rPr>
          <w:rFonts w:ascii="Calibri" w:hAnsi="Calibri" w:cs="Arial"/>
          <w:sz w:val="22"/>
          <w:szCs w:val="22"/>
        </w:rPr>
        <w:t>Completed fees/price list for the design and production service (of the items proposed)</w:t>
      </w:r>
    </w:p>
    <w:p w:rsidR="009957CB" w:rsidRPr="007422FC" w:rsidRDefault="00BE3489" w:rsidP="007422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Calibri" w:hAnsi="Calibri" w:cs="Arial"/>
          <w:b/>
          <w:color w:val="141413"/>
          <w:sz w:val="22"/>
          <w:szCs w:val="22"/>
        </w:rPr>
      </w:pPr>
      <w:r w:rsidRPr="007422FC">
        <w:rPr>
          <w:rFonts w:ascii="Calibri" w:hAnsi="Calibri" w:cs="Arial"/>
          <w:b/>
          <w:color w:val="141413"/>
          <w:sz w:val="22"/>
          <w:szCs w:val="22"/>
        </w:rPr>
        <w:t>Please note that the information for the posters and leaflets will be made available</w:t>
      </w:r>
      <w:r w:rsidR="00824035" w:rsidRPr="007422FC">
        <w:rPr>
          <w:rFonts w:ascii="Calibri" w:hAnsi="Calibri" w:cs="Arial"/>
          <w:b/>
          <w:color w:val="141413"/>
          <w:sz w:val="22"/>
          <w:szCs w:val="22"/>
        </w:rPr>
        <w:t xml:space="preserve"> in a briefing meeting</w:t>
      </w:r>
      <w:r w:rsidRPr="007422FC">
        <w:rPr>
          <w:rFonts w:ascii="Calibri" w:hAnsi="Calibri" w:cs="Arial"/>
          <w:b/>
          <w:color w:val="141413"/>
          <w:sz w:val="22"/>
          <w:szCs w:val="22"/>
        </w:rPr>
        <w:t xml:space="preserve"> only to those agencies that </w:t>
      </w:r>
      <w:r w:rsidR="00BB7D54" w:rsidRPr="007422FC">
        <w:rPr>
          <w:rFonts w:ascii="Calibri" w:hAnsi="Calibri" w:cs="Arial"/>
          <w:b/>
          <w:color w:val="141413"/>
          <w:sz w:val="22"/>
          <w:szCs w:val="22"/>
        </w:rPr>
        <w:t>provide a letter or message of intent</w:t>
      </w:r>
      <w:r w:rsidRPr="007422FC">
        <w:rPr>
          <w:rFonts w:ascii="Calibri" w:hAnsi="Calibri" w:cs="Arial"/>
          <w:b/>
          <w:color w:val="141413"/>
          <w:sz w:val="22"/>
          <w:szCs w:val="22"/>
        </w:rPr>
        <w:t xml:space="preserve"> </w:t>
      </w:r>
      <w:r w:rsidR="00FE6EAB" w:rsidRPr="007422FC">
        <w:rPr>
          <w:rFonts w:ascii="Calibri" w:hAnsi="Calibri" w:cs="Arial"/>
          <w:b/>
          <w:color w:val="141413"/>
          <w:sz w:val="22"/>
          <w:szCs w:val="22"/>
        </w:rPr>
        <w:t>within 3 (three) day</w:t>
      </w:r>
      <w:r w:rsidR="00824035" w:rsidRPr="007422FC">
        <w:rPr>
          <w:rFonts w:ascii="Calibri" w:hAnsi="Calibri" w:cs="Arial"/>
          <w:b/>
          <w:color w:val="141413"/>
          <w:sz w:val="22"/>
          <w:szCs w:val="22"/>
        </w:rPr>
        <w:t xml:space="preserve">s of the announcement. In the letter of intent, the agency should specify the two representatives, and </w:t>
      </w:r>
      <w:r w:rsidR="00824035" w:rsidRPr="007422FC">
        <w:rPr>
          <w:rFonts w:ascii="Calibri" w:hAnsi="Calibri" w:cs="Arial"/>
          <w:b/>
          <w:color w:val="141413"/>
          <w:sz w:val="22"/>
          <w:szCs w:val="22"/>
        </w:rPr>
        <w:lastRenderedPageBreak/>
        <w:t>their respective position</w:t>
      </w:r>
      <w:r w:rsidR="00825B01" w:rsidRPr="007422FC">
        <w:rPr>
          <w:rFonts w:ascii="Calibri" w:hAnsi="Calibri" w:cs="Arial"/>
          <w:b/>
          <w:color w:val="141413"/>
          <w:sz w:val="22"/>
          <w:szCs w:val="22"/>
        </w:rPr>
        <w:t>s</w:t>
      </w:r>
      <w:r w:rsidR="00824035" w:rsidRPr="007422FC">
        <w:rPr>
          <w:rFonts w:ascii="Calibri" w:hAnsi="Calibri" w:cs="Arial"/>
          <w:b/>
          <w:color w:val="141413"/>
          <w:sz w:val="22"/>
          <w:szCs w:val="22"/>
        </w:rPr>
        <w:t xml:space="preserve">, that they will be sending at the briefing meeting. </w:t>
      </w:r>
    </w:p>
    <w:p w:rsidR="005C1F72" w:rsidRPr="007422FC" w:rsidRDefault="005C1F72" w:rsidP="007422FC">
      <w:pPr>
        <w:spacing w:line="276" w:lineRule="auto"/>
        <w:jc w:val="both"/>
        <w:rPr>
          <w:rFonts w:ascii="Calibri" w:hAnsi="Calibri" w:cs="Arial"/>
          <w:b/>
          <w:color w:val="000000"/>
          <w:sz w:val="22"/>
          <w:szCs w:val="22"/>
        </w:rPr>
      </w:pPr>
    </w:p>
    <w:p w:rsidR="009957CB" w:rsidRPr="007422FC" w:rsidRDefault="009957CB" w:rsidP="007422FC">
      <w:pPr>
        <w:spacing w:line="276" w:lineRule="auto"/>
        <w:jc w:val="both"/>
        <w:rPr>
          <w:rFonts w:ascii="Calibri" w:hAnsi="Calibri" w:cs="Arial"/>
          <w:b/>
          <w:color w:val="000000"/>
          <w:sz w:val="22"/>
          <w:szCs w:val="22"/>
        </w:rPr>
      </w:pPr>
      <w:r w:rsidRPr="007422FC">
        <w:rPr>
          <w:rFonts w:ascii="Calibri" w:hAnsi="Calibri" w:cs="Arial"/>
          <w:b/>
          <w:color w:val="000000"/>
          <w:sz w:val="22"/>
          <w:szCs w:val="22"/>
        </w:rPr>
        <w:t>Contract Type</w:t>
      </w:r>
    </w:p>
    <w:p w:rsidR="009957CB" w:rsidRPr="007422FC" w:rsidRDefault="009957CB" w:rsidP="007422FC">
      <w:pPr>
        <w:spacing w:line="276" w:lineRule="auto"/>
        <w:jc w:val="both"/>
        <w:rPr>
          <w:rFonts w:ascii="Calibri" w:hAnsi="Calibri" w:cs="Arial"/>
          <w:b/>
          <w:color w:val="000000"/>
          <w:sz w:val="22"/>
          <w:szCs w:val="22"/>
        </w:rPr>
      </w:pPr>
    </w:p>
    <w:p w:rsidR="009957CB" w:rsidRPr="007422FC" w:rsidRDefault="007422FC" w:rsidP="007422FC">
      <w:pPr>
        <w:spacing w:line="276" w:lineRule="auto"/>
        <w:jc w:val="both"/>
        <w:rPr>
          <w:rFonts w:ascii="Calibri" w:hAnsi="Calibri" w:cs="Arial"/>
          <w:sz w:val="22"/>
          <w:szCs w:val="22"/>
        </w:rPr>
      </w:pPr>
      <w:r>
        <w:rPr>
          <w:rFonts w:ascii="Calibri" w:hAnsi="Calibri" w:cs="Arial"/>
          <w:color w:val="000000"/>
          <w:sz w:val="22"/>
          <w:szCs w:val="22"/>
        </w:rPr>
        <w:t>The HAP Centre will issue a</w:t>
      </w:r>
      <w:r w:rsidR="009957CB" w:rsidRPr="007422FC">
        <w:rPr>
          <w:rFonts w:ascii="Calibri" w:hAnsi="Calibri" w:cs="Arial"/>
          <w:color w:val="000000"/>
          <w:sz w:val="22"/>
          <w:szCs w:val="22"/>
        </w:rPr>
        <w:t xml:space="preserve"> Contract for the required deliverables. </w:t>
      </w:r>
    </w:p>
    <w:p w:rsidR="009957CB" w:rsidRDefault="009957CB" w:rsidP="007422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Calibri" w:hAnsi="Calibri" w:cs="Arial"/>
          <w:b/>
          <w:color w:val="141413"/>
          <w:sz w:val="22"/>
          <w:szCs w:val="22"/>
        </w:rPr>
      </w:pPr>
    </w:p>
    <w:p w:rsidR="007422FC" w:rsidRPr="007422FC" w:rsidRDefault="007422FC" w:rsidP="007422FC">
      <w:pPr>
        <w:spacing w:line="280" w:lineRule="exact"/>
        <w:jc w:val="both"/>
        <w:rPr>
          <w:rFonts w:ascii="Calibri" w:hAnsi="Calibri" w:cs="Arial"/>
          <w:iCs/>
          <w:sz w:val="22"/>
          <w:szCs w:val="22"/>
          <w:lang w:eastAsia="en-GB"/>
        </w:rPr>
      </w:pPr>
    </w:p>
    <w:p w:rsidR="007422FC" w:rsidRDefault="007422FC" w:rsidP="007422FC">
      <w:pPr>
        <w:jc w:val="both"/>
        <w:rPr>
          <w:rFonts w:ascii="Calibri" w:hAnsi="Calibri" w:cs="Arial"/>
          <w:b/>
          <w:sz w:val="28"/>
          <w:szCs w:val="28"/>
          <w:lang w:val="en-US"/>
        </w:rPr>
      </w:pPr>
      <w:r w:rsidRPr="007422FC">
        <w:rPr>
          <w:rFonts w:ascii="Calibri" w:hAnsi="Calibri" w:cs="Arial"/>
          <w:b/>
          <w:sz w:val="28"/>
          <w:szCs w:val="28"/>
          <w:lang w:val="en-US"/>
        </w:rPr>
        <w:t xml:space="preserve">Provisional timetable </w:t>
      </w:r>
    </w:p>
    <w:p w:rsidR="007422FC" w:rsidRPr="007422FC" w:rsidRDefault="007422FC" w:rsidP="007422FC">
      <w:pPr>
        <w:jc w:val="both"/>
        <w:rPr>
          <w:rFonts w:ascii="Calibri" w:hAnsi="Calibri" w:cs="Arial"/>
          <w:b/>
          <w:sz w:val="28"/>
          <w:szCs w:val="28"/>
          <w:lang w:val="en-US"/>
        </w:rPr>
      </w:pPr>
    </w:p>
    <w:tbl>
      <w:tblPr>
        <w:tblW w:w="9180" w:type="dxa"/>
        <w:tblInd w:w="108" w:type="dxa"/>
        <w:tblBorders>
          <w:top w:val="single" w:sz="4" w:space="0" w:color="auto"/>
          <w:left w:val="single" w:sz="4" w:space="0" w:color="auto"/>
          <w:bottom w:val="single" w:sz="4" w:space="0" w:color="auto"/>
          <w:right w:val="single" w:sz="4" w:space="0" w:color="auto"/>
          <w:insideV w:val="single" w:sz="4" w:space="0" w:color="auto"/>
        </w:tblBorders>
        <w:tblLook w:val="01E0"/>
      </w:tblPr>
      <w:tblGrid>
        <w:gridCol w:w="4680"/>
        <w:gridCol w:w="4500"/>
      </w:tblGrid>
      <w:tr w:rsidR="007422FC" w:rsidRPr="007422FC" w:rsidTr="0005067F">
        <w:trPr>
          <w:trHeight w:val="284"/>
        </w:trPr>
        <w:tc>
          <w:tcPr>
            <w:tcW w:w="4680" w:type="dxa"/>
            <w:shd w:val="clear" w:color="auto" w:fill="auto"/>
          </w:tcPr>
          <w:p w:rsidR="007422FC" w:rsidRPr="007422FC" w:rsidRDefault="007422FC" w:rsidP="0005067F">
            <w:pPr>
              <w:jc w:val="both"/>
              <w:rPr>
                <w:rFonts w:ascii="Calibri" w:hAnsi="Calibri" w:cs="Arial"/>
                <w:b/>
                <w:sz w:val="22"/>
                <w:szCs w:val="22"/>
                <w:lang w:val="en-US"/>
              </w:rPr>
            </w:pPr>
            <w:r w:rsidRPr="007422FC">
              <w:rPr>
                <w:rFonts w:ascii="Calibri" w:hAnsi="Calibri" w:cs="Arial"/>
                <w:b/>
                <w:sz w:val="22"/>
                <w:szCs w:val="22"/>
                <w:lang w:val="en-US"/>
              </w:rPr>
              <w:t>Activity</w:t>
            </w:r>
          </w:p>
        </w:tc>
        <w:tc>
          <w:tcPr>
            <w:tcW w:w="4500" w:type="dxa"/>
            <w:shd w:val="clear" w:color="auto" w:fill="auto"/>
          </w:tcPr>
          <w:p w:rsidR="007422FC" w:rsidRDefault="007422FC" w:rsidP="0005067F">
            <w:pPr>
              <w:jc w:val="both"/>
              <w:rPr>
                <w:rFonts w:ascii="Calibri" w:hAnsi="Calibri" w:cs="Arial"/>
                <w:b/>
                <w:sz w:val="22"/>
                <w:szCs w:val="22"/>
                <w:lang w:val="en-US"/>
              </w:rPr>
            </w:pPr>
            <w:r w:rsidRPr="007422FC">
              <w:rPr>
                <w:rFonts w:ascii="Calibri" w:hAnsi="Calibri" w:cs="Arial"/>
                <w:b/>
                <w:sz w:val="22"/>
                <w:szCs w:val="22"/>
                <w:lang w:val="en-US"/>
              </w:rPr>
              <w:t>Date</w:t>
            </w:r>
          </w:p>
          <w:p w:rsidR="007422FC" w:rsidRPr="007422FC" w:rsidRDefault="007422FC" w:rsidP="0005067F">
            <w:pPr>
              <w:jc w:val="both"/>
              <w:rPr>
                <w:rFonts w:ascii="Calibri" w:hAnsi="Calibri" w:cs="Arial"/>
                <w:b/>
                <w:sz w:val="22"/>
                <w:szCs w:val="22"/>
                <w:lang w:val="en-US"/>
              </w:rPr>
            </w:pPr>
          </w:p>
        </w:tc>
      </w:tr>
      <w:tr w:rsidR="007422FC" w:rsidRPr="007422FC" w:rsidTr="0005067F">
        <w:trPr>
          <w:trHeight w:val="284"/>
        </w:trPr>
        <w:tc>
          <w:tcPr>
            <w:tcW w:w="4680" w:type="dxa"/>
            <w:shd w:val="clear" w:color="auto" w:fill="auto"/>
          </w:tcPr>
          <w:p w:rsidR="007422FC" w:rsidRPr="007422FC" w:rsidRDefault="007422FC" w:rsidP="0005067F">
            <w:pPr>
              <w:jc w:val="both"/>
              <w:rPr>
                <w:rFonts w:ascii="Calibri" w:hAnsi="Calibri" w:cs="Arial"/>
                <w:sz w:val="22"/>
                <w:szCs w:val="22"/>
                <w:lang w:val="en-US"/>
              </w:rPr>
            </w:pPr>
            <w:r w:rsidRPr="007422FC">
              <w:rPr>
                <w:rFonts w:ascii="Calibri" w:hAnsi="Calibri" w:cs="Arial"/>
                <w:sz w:val="22"/>
                <w:szCs w:val="22"/>
                <w:lang w:val="en-US"/>
              </w:rPr>
              <w:t>Issue Tender Notice and Invitation to Tender</w:t>
            </w:r>
            <w:r w:rsidRPr="007422FC">
              <w:rPr>
                <w:rFonts w:ascii="Calibri" w:hAnsi="Calibri" w:cs="Arial"/>
                <w:sz w:val="22"/>
                <w:szCs w:val="22"/>
                <w:lang w:val="en-US"/>
              </w:rPr>
              <w:tab/>
            </w:r>
          </w:p>
        </w:tc>
        <w:tc>
          <w:tcPr>
            <w:tcW w:w="4500" w:type="dxa"/>
            <w:shd w:val="clear" w:color="auto" w:fill="auto"/>
          </w:tcPr>
          <w:p w:rsidR="007422FC" w:rsidRPr="007422FC" w:rsidRDefault="007422FC" w:rsidP="0005067F">
            <w:pPr>
              <w:jc w:val="both"/>
              <w:rPr>
                <w:rFonts w:ascii="Calibri" w:hAnsi="Calibri" w:cs="Arial"/>
                <w:sz w:val="22"/>
                <w:szCs w:val="22"/>
                <w:lang w:val="en-US"/>
              </w:rPr>
            </w:pPr>
            <w:r w:rsidRPr="007422FC">
              <w:rPr>
                <w:rFonts w:ascii="Calibri" w:hAnsi="Calibri" w:cs="Arial"/>
                <w:sz w:val="22"/>
                <w:szCs w:val="22"/>
                <w:lang w:val="en-US"/>
              </w:rPr>
              <w:t>17/01/2018</w:t>
            </w:r>
          </w:p>
        </w:tc>
      </w:tr>
      <w:tr w:rsidR="007422FC" w:rsidRPr="007422FC" w:rsidTr="0005067F">
        <w:trPr>
          <w:trHeight w:val="284"/>
        </w:trPr>
        <w:tc>
          <w:tcPr>
            <w:tcW w:w="4680" w:type="dxa"/>
            <w:shd w:val="clear" w:color="auto" w:fill="auto"/>
          </w:tcPr>
          <w:p w:rsidR="007422FC" w:rsidRPr="007422FC" w:rsidRDefault="007422FC" w:rsidP="0005067F">
            <w:pPr>
              <w:jc w:val="both"/>
              <w:rPr>
                <w:rFonts w:ascii="Calibri" w:hAnsi="Calibri" w:cs="Arial"/>
                <w:sz w:val="22"/>
                <w:szCs w:val="22"/>
                <w:lang w:val="en-US"/>
              </w:rPr>
            </w:pPr>
            <w:r w:rsidRPr="007422FC">
              <w:rPr>
                <w:rFonts w:ascii="Calibri" w:hAnsi="Calibri" w:cs="Arial"/>
                <w:sz w:val="22"/>
                <w:szCs w:val="22"/>
                <w:lang w:val="en-US"/>
              </w:rPr>
              <w:t>Expression of interest (Closing Date)</w:t>
            </w:r>
          </w:p>
        </w:tc>
        <w:tc>
          <w:tcPr>
            <w:tcW w:w="4500" w:type="dxa"/>
            <w:shd w:val="clear" w:color="auto" w:fill="auto"/>
          </w:tcPr>
          <w:p w:rsidR="007422FC" w:rsidRPr="007422FC" w:rsidRDefault="007422FC" w:rsidP="0005067F">
            <w:pPr>
              <w:jc w:val="both"/>
              <w:rPr>
                <w:rFonts w:ascii="Calibri" w:hAnsi="Calibri" w:cs="Arial"/>
                <w:sz w:val="22"/>
                <w:szCs w:val="22"/>
                <w:lang w:val="en-US"/>
              </w:rPr>
            </w:pPr>
            <w:r w:rsidRPr="007422FC">
              <w:rPr>
                <w:rFonts w:ascii="Calibri" w:hAnsi="Calibri" w:cs="Arial"/>
                <w:sz w:val="22"/>
                <w:szCs w:val="22"/>
                <w:lang w:val="en-US"/>
              </w:rPr>
              <w:t>21/01/2018</w:t>
            </w:r>
          </w:p>
        </w:tc>
      </w:tr>
      <w:tr w:rsidR="007422FC" w:rsidRPr="007422FC" w:rsidTr="0005067F">
        <w:trPr>
          <w:trHeight w:val="284"/>
        </w:trPr>
        <w:tc>
          <w:tcPr>
            <w:tcW w:w="4680" w:type="dxa"/>
            <w:shd w:val="clear" w:color="auto" w:fill="auto"/>
          </w:tcPr>
          <w:p w:rsidR="007422FC" w:rsidRPr="007422FC" w:rsidRDefault="007422FC" w:rsidP="0005067F">
            <w:pPr>
              <w:jc w:val="both"/>
              <w:rPr>
                <w:rFonts w:ascii="Calibri" w:hAnsi="Calibri" w:cs="Arial"/>
                <w:sz w:val="22"/>
                <w:szCs w:val="22"/>
                <w:lang w:val="en-US"/>
              </w:rPr>
            </w:pPr>
            <w:r w:rsidRPr="007422FC">
              <w:rPr>
                <w:rFonts w:ascii="Calibri" w:hAnsi="Calibri" w:cs="Arial"/>
                <w:sz w:val="22"/>
                <w:szCs w:val="22"/>
                <w:lang w:val="en-US"/>
              </w:rPr>
              <w:t xml:space="preserve">Brief meeting in HAP office (estimation) </w:t>
            </w:r>
          </w:p>
        </w:tc>
        <w:tc>
          <w:tcPr>
            <w:tcW w:w="4500" w:type="dxa"/>
            <w:shd w:val="clear" w:color="auto" w:fill="auto"/>
          </w:tcPr>
          <w:p w:rsidR="007422FC" w:rsidRPr="007422FC" w:rsidRDefault="007422FC" w:rsidP="0005067F">
            <w:pPr>
              <w:jc w:val="both"/>
              <w:rPr>
                <w:rFonts w:ascii="Calibri" w:hAnsi="Calibri" w:cs="Arial"/>
                <w:sz w:val="22"/>
                <w:szCs w:val="22"/>
                <w:lang w:val="en-US"/>
              </w:rPr>
            </w:pPr>
            <w:r w:rsidRPr="007422FC">
              <w:rPr>
                <w:rFonts w:ascii="Calibri" w:hAnsi="Calibri" w:cs="Arial"/>
                <w:sz w:val="22"/>
                <w:szCs w:val="22"/>
                <w:lang w:val="en-US"/>
              </w:rPr>
              <w:t>23/01/2018</w:t>
            </w:r>
          </w:p>
        </w:tc>
      </w:tr>
      <w:tr w:rsidR="007422FC" w:rsidRPr="007422FC" w:rsidTr="0005067F">
        <w:trPr>
          <w:trHeight w:val="284"/>
        </w:trPr>
        <w:tc>
          <w:tcPr>
            <w:tcW w:w="4680" w:type="dxa"/>
            <w:shd w:val="clear" w:color="auto" w:fill="auto"/>
          </w:tcPr>
          <w:p w:rsidR="007422FC" w:rsidRPr="007422FC" w:rsidRDefault="007422FC" w:rsidP="0005067F">
            <w:pPr>
              <w:jc w:val="both"/>
              <w:rPr>
                <w:rFonts w:ascii="Calibri" w:hAnsi="Calibri" w:cs="Arial"/>
                <w:sz w:val="22"/>
                <w:szCs w:val="22"/>
                <w:lang w:val="en-US"/>
              </w:rPr>
            </w:pPr>
            <w:r w:rsidRPr="007422FC">
              <w:rPr>
                <w:rFonts w:ascii="Calibri" w:hAnsi="Calibri" w:cs="Arial"/>
                <w:sz w:val="22"/>
                <w:szCs w:val="22"/>
                <w:lang w:val="en-US"/>
              </w:rPr>
              <w:t xml:space="preserve">Deadline for submission of tender docs </w:t>
            </w:r>
          </w:p>
        </w:tc>
        <w:tc>
          <w:tcPr>
            <w:tcW w:w="4500" w:type="dxa"/>
            <w:shd w:val="clear" w:color="auto" w:fill="auto"/>
          </w:tcPr>
          <w:p w:rsidR="007422FC" w:rsidRPr="007422FC" w:rsidRDefault="007422FC" w:rsidP="0005067F">
            <w:pPr>
              <w:jc w:val="both"/>
              <w:rPr>
                <w:rFonts w:ascii="Calibri" w:hAnsi="Calibri" w:cs="Arial"/>
                <w:sz w:val="22"/>
                <w:szCs w:val="22"/>
                <w:lang w:val="en-US"/>
              </w:rPr>
            </w:pPr>
            <w:r w:rsidRPr="007422FC">
              <w:rPr>
                <w:rFonts w:ascii="Calibri" w:hAnsi="Calibri" w:cs="Arial"/>
                <w:sz w:val="22"/>
                <w:szCs w:val="22"/>
                <w:lang w:val="en-US"/>
              </w:rPr>
              <w:t>06/02/2018</w:t>
            </w:r>
          </w:p>
        </w:tc>
      </w:tr>
      <w:tr w:rsidR="007422FC" w:rsidRPr="007422FC" w:rsidTr="0005067F">
        <w:trPr>
          <w:trHeight w:val="284"/>
        </w:trPr>
        <w:tc>
          <w:tcPr>
            <w:tcW w:w="4680" w:type="dxa"/>
            <w:shd w:val="clear" w:color="auto" w:fill="auto"/>
          </w:tcPr>
          <w:p w:rsidR="007422FC" w:rsidRPr="007422FC" w:rsidRDefault="007422FC" w:rsidP="0005067F">
            <w:pPr>
              <w:jc w:val="both"/>
              <w:rPr>
                <w:rFonts w:ascii="Calibri" w:hAnsi="Calibri" w:cs="Arial"/>
                <w:sz w:val="22"/>
                <w:szCs w:val="22"/>
                <w:lang w:val="en-US"/>
              </w:rPr>
            </w:pPr>
            <w:r w:rsidRPr="007422FC">
              <w:rPr>
                <w:rFonts w:ascii="Calibri" w:hAnsi="Calibri" w:cs="Arial"/>
                <w:sz w:val="22"/>
                <w:szCs w:val="22"/>
                <w:lang w:val="en-US"/>
              </w:rPr>
              <w:t>Award Contract (estimation)</w:t>
            </w:r>
          </w:p>
        </w:tc>
        <w:tc>
          <w:tcPr>
            <w:tcW w:w="4500" w:type="dxa"/>
            <w:shd w:val="clear" w:color="auto" w:fill="auto"/>
          </w:tcPr>
          <w:p w:rsidR="007422FC" w:rsidRPr="007422FC" w:rsidRDefault="007422FC" w:rsidP="0005067F">
            <w:pPr>
              <w:jc w:val="both"/>
              <w:rPr>
                <w:rFonts w:ascii="Calibri" w:hAnsi="Calibri" w:cs="Arial"/>
                <w:sz w:val="22"/>
                <w:szCs w:val="22"/>
                <w:lang w:val="en-US"/>
              </w:rPr>
            </w:pPr>
            <w:r w:rsidRPr="007422FC">
              <w:rPr>
                <w:rFonts w:ascii="Calibri" w:hAnsi="Calibri" w:cs="Arial"/>
                <w:sz w:val="22"/>
                <w:szCs w:val="22"/>
                <w:lang w:val="en-US"/>
              </w:rPr>
              <w:t>13/02/2018</w:t>
            </w:r>
          </w:p>
        </w:tc>
      </w:tr>
    </w:tbl>
    <w:p w:rsidR="007422FC" w:rsidRPr="007422FC" w:rsidRDefault="007422FC" w:rsidP="007422FC">
      <w:pPr>
        <w:jc w:val="both"/>
        <w:rPr>
          <w:rFonts w:ascii="Calibri" w:hAnsi="Calibri" w:cs="Arial"/>
          <w:sz w:val="22"/>
          <w:szCs w:val="22"/>
          <w:lang w:val="en-US"/>
        </w:rPr>
      </w:pPr>
    </w:p>
    <w:p w:rsidR="007422FC" w:rsidRPr="007422FC" w:rsidRDefault="007422FC" w:rsidP="007422FC">
      <w:pPr>
        <w:jc w:val="both"/>
        <w:rPr>
          <w:rFonts w:ascii="Calibri" w:hAnsi="Calibri" w:cs="Arial"/>
          <w:sz w:val="22"/>
          <w:szCs w:val="22"/>
          <w:lang w:val="en-US"/>
        </w:rPr>
      </w:pPr>
    </w:p>
    <w:p w:rsidR="007422FC" w:rsidRPr="007422FC" w:rsidRDefault="007422FC" w:rsidP="007422FC">
      <w:pPr>
        <w:jc w:val="both"/>
        <w:rPr>
          <w:rFonts w:ascii="Calibri" w:hAnsi="Calibri" w:cs="Arial"/>
          <w:sz w:val="22"/>
          <w:szCs w:val="22"/>
        </w:rPr>
      </w:pPr>
    </w:p>
    <w:p w:rsidR="007422FC" w:rsidRDefault="007422FC" w:rsidP="007422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Calibri" w:hAnsi="Calibri" w:cs="Arial"/>
          <w:b/>
          <w:color w:val="141413"/>
          <w:sz w:val="22"/>
          <w:szCs w:val="22"/>
        </w:rPr>
      </w:pPr>
    </w:p>
    <w:p w:rsidR="007422FC" w:rsidRDefault="007422FC" w:rsidP="007422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Calibri" w:hAnsi="Calibri" w:cs="Arial"/>
          <w:b/>
          <w:color w:val="141413"/>
          <w:sz w:val="22"/>
          <w:szCs w:val="22"/>
        </w:rPr>
      </w:pPr>
    </w:p>
    <w:p w:rsidR="007422FC" w:rsidRDefault="007422FC" w:rsidP="007422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Calibri" w:hAnsi="Calibri" w:cs="Arial"/>
          <w:b/>
          <w:color w:val="141413"/>
          <w:sz w:val="22"/>
          <w:szCs w:val="22"/>
        </w:rPr>
      </w:pPr>
    </w:p>
    <w:p w:rsidR="007422FC" w:rsidRDefault="007422FC" w:rsidP="007422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Calibri" w:hAnsi="Calibri" w:cs="Arial"/>
          <w:b/>
          <w:color w:val="141413"/>
          <w:sz w:val="22"/>
          <w:szCs w:val="22"/>
        </w:rPr>
      </w:pPr>
    </w:p>
    <w:p w:rsidR="007422FC" w:rsidRDefault="007422FC" w:rsidP="007422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Calibri" w:hAnsi="Calibri" w:cs="Arial"/>
          <w:b/>
          <w:color w:val="141413"/>
          <w:sz w:val="22"/>
          <w:szCs w:val="22"/>
        </w:rPr>
      </w:pPr>
    </w:p>
    <w:p w:rsidR="007422FC" w:rsidRDefault="007422FC" w:rsidP="007422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Calibri" w:hAnsi="Calibri" w:cs="Arial"/>
          <w:b/>
          <w:color w:val="141413"/>
          <w:sz w:val="22"/>
          <w:szCs w:val="22"/>
        </w:rPr>
      </w:pPr>
    </w:p>
    <w:p w:rsidR="007422FC" w:rsidRDefault="007422FC" w:rsidP="007422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Calibri" w:hAnsi="Calibri" w:cs="Arial"/>
          <w:b/>
          <w:color w:val="141413"/>
          <w:sz w:val="22"/>
          <w:szCs w:val="22"/>
        </w:rPr>
      </w:pPr>
    </w:p>
    <w:p w:rsidR="007422FC" w:rsidRDefault="007422FC" w:rsidP="007422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Calibri" w:hAnsi="Calibri" w:cs="Arial"/>
          <w:b/>
          <w:color w:val="141413"/>
          <w:sz w:val="22"/>
          <w:szCs w:val="22"/>
        </w:rPr>
      </w:pPr>
    </w:p>
    <w:p w:rsidR="007422FC" w:rsidRDefault="007422FC" w:rsidP="007422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Calibri" w:hAnsi="Calibri" w:cs="Arial"/>
          <w:b/>
          <w:color w:val="141413"/>
          <w:sz w:val="22"/>
          <w:szCs w:val="22"/>
        </w:rPr>
      </w:pPr>
    </w:p>
    <w:p w:rsidR="007422FC" w:rsidRDefault="007422FC" w:rsidP="007422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Calibri" w:hAnsi="Calibri" w:cs="Arial"/>
          <w:b/>
          <w:color w:val="141413"/>
          <w:sz w:val="22"/>
          <w:szCs w:val="22"/>
        </w:rPr>
      </w:pPr>
    </w:p>
    <w:p w:rsidR="007422FC" w:rsidRDefault="007422FC" w:rsidP="007422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Calibri" w:hAnsi="Calibri" w:cs="Arial"/>
          <w:b/>
          <w:color w:val="141413"/>
          <w:sz w:val="22"/>
          <w:szCs w:val="22"/>
        </w:rPr>
      </w:pPr>
    </w:p>
    <w:p w:rsidR="007422FC" w:rsidRDefault="007422FC" w:rsidP="007422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Calibri" w:hAnsi="Calibri" w:cs="Arial"/>
          <w:b/>
          <w:color w:val="141413"/>
          <w:sz w:val="22"/>
          <w:szCs w:val="22"/>
        </w:rPr>
      </w:pPr>
    </w:p>
    <w:p w:rsidR="007422FC" w:rsidRDefault="007422FC" w:rsidP="007422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Calibri" w:hAnsi="Calibri" w:cs="Arial"/>
          <w:b/>
          <w:color w:val="141413"/>
          <w:sz w:val="22"/>
          <w:szCs w:val="22"/>
        </w:rPr>
      </w:pPr>
    </w:p>
    <w:p w:rsidR="007422FC" w:rsidRDefault="007422FC" w:rsidP="007422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Calibri" w:hAnsi="Calibri" w:cs="Arial"/>
          <w:b/>
          <w:color w:val="141413"/>
          <w:sz w:val="22"/>
          <w:szCs w:val="22"/>
        </w:rPr>
      </w:pPr>
    </w:p>
    <w:p w:rsidR="007422FC" w:rsidRDefault="007422FC" w:rsidP="007422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Calibri" w:hAnsi="Calibri" w:cs="Arial"/>
          <w:b/>
          <w:color w:val="141413"/>
          <w:sz w:val="22"/>
          <w:szCs w:val="22"/>
        </w:rPr>
      </w:pPr>
    </w:p>
    <w:p w:rsidR="007422FC" w:rsidRDefault="007422FC" w:rsidP="007422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Calibri" w:hAnsi="Calibri" w:cs="Arial"/>
          <w:b/>
          <w:color w:val="141413"/>
          <w:sz w:val="22"/>
          <w:szCs w:val="22"/>
        </w:rPr>
      </w:pPr>
    </w:p>
    <w:p w:rsidR="007422FC" w:rsidRDefault="007422FC" w:rsidP="007422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Calibri" w:hAnsi="Calibri" w:cs="Arial"/>
          <w:b/>
          <w:color w:val="141413"/>
          <w:sz w:val="22"/>
          <w:szCs w:val="22"/>
        </w:rPr>
      </w:pPr>
    </w:p>
    <w:p w:rsidR="007422FC" w:rsidRDefault="007422FC" w:rsidP="007422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Calibri" w:hAnsi="Calibri" w:cs="Arial"/>
          <w:b/>
          <w:color w:val="141413"/>
          <w:sz w:val="22"/>
          <w:szCs w:val="22"/>
        </w:rPr>
      </w:pPr>
    </w:p>
    <w:p w:rsidR="007422FC" w:rsidRDefault="007422FC" w:rsidP="007422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Calibri" w:hAnsi="Calibri" w:cs="Arial"/>
          <w:b/>
          <w:color w:val="141413"/>
          <w:sz w:val="22"/>
          <w:szCs w:val="22"/>
        </w:rPr>
      </w:pPr>
    </w:p>
    <w:p w:rsidR="007422FC" w:rsidRDefault="007422FC" w:rsidP="007422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Calibri" w:hAnsi="Calibri" w:cs="Arial"/>
          <w:b/>
          <w:color w:val="141413"/>
          <w:sz w:val="22"/>
          <w:szCs w:val="22"/>
        </w:rPr>
      </w:pPr>
    </w:p>
    <w:p w:rsidR="007422FC" w:rsidRDefault="007422FC" w:rsidP="007422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Calibri" w:hAnsi="Calibri" w:cs="Arial"/>
          <w:b/>
          <w:color w:val="141413"/>
          <w:sz w:val="22"/>
          <w:szCs w:val="22"/>
        </w:rPr>
      </w:pPr>
    </w:p>
    <w:p w:rsidR="007422FC" w:rsidRDefault="007422FC" w:rsidP="007422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Calibri" w:hAnsi="Calibri" w:cs="Arial"/>
          <w:b/>
          <w:color w:val="141413"/>
          <w:sz w:val="22"/>
          <w:szCs w:val="22"/>
        </w:rPr>
      </w:pPr>
    </w:p>
    <w:p w:rsidR="007422FC" w:rsidRDefault="007422FC" w:rsidP="007422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Calibri" w:hAnsi="Calibri" w:cs="Arial"/>
          <w:b/>
          <w:color w:val="141413"/>
          <w:sz w:val="22"/>
          <w:szCs w:val="22"/>
        </w:rPr>
      </w:pPr>
    </w:p>
    <w:p w:rsidR="007422FC" w:rsidRDefault="007422FC" w:rsidP="007422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Calibri" w:hAnsi="Calibri" w:cs="Arial"/>
          <w:b/>
          <w:color w:val="141413"/>
          <w:sz w:val="22"/>
          <w:szCs w:val="22"/>
        </w:rPr>
      </w:pPr>
    </w:p>
    <w:p w:rsidR="007422FC" w:rsidRDefault="007422FC" w:rsidP="007422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Calibri" w:hAnsi="Calibri" w:cs="Arial"/>
          <w:b/>
          <w:color w:val="141413"/>
          <w:sz w:val="22"/>
          <w:szCs w:val="22"/>
        </w:rPr>
      </w:pPr>
    </w:p>
    <w:p w:rsidR="007422FC" w:rsidRDefault="007422FC" w:rsidP="007422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Calibri" w:hAnsi="Calibri" w:cs="Arial"/>
          <w:b/>
          <w:color w:val="141413"/>
          <w:sz w:val="22"/>
          <w:szCs w:val="22"/>
        </w:rPr>
      </w:pPr>
    </w:p>
    <w:p w:rsidR="007422FC" w:rsidRDefault="007422FC" w:rsidP="007422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Calibri" w:hAnsi="Calibri" w:cs="Arial"/>
          <w:b/>
          <w:color w:val="141413"/>
          <w:sz w:val="22"/>
          <w:szCs w:val="22"/>
        </w:rPr>
      </w:pPr>
      <w:r>
        <w:rPr>
          <w:rFonts w:ascii="Calibri" w:hAnsi="Calibri" w:cs="Arial"/>
          <w:b/>
          <w:color w:val="141413"/>
          <w:sz w:val="22"/>
          <w:szCs w:val="22"/>
        </w:rPr>
        <w:t xml:space="preserve">Annex 1   </w:t>
      </w:r>
    </w:p>
    <w:p w:rsidR="007422FC" w:rsidRDefault="007422FC" w:rsidP="007422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Calibri" w:hAnsi="Calibri" w:cs="Arial"/>
          <w:b/>
          <w:color w:val="141413"/>
          <w:sz w:val="22"/>
          <w:szCs w:val="22"/>
        </w:rPr>
      </w:pPr>
    </w:p>
    <w:p w:rsidR="007422FC" w:rsidRPr="007422FC" w:rsidRDefault="007422FC" w:rsidP="007422FC">
      <w:pPr>
        <w:jc w:val="both"/>
        <w:rPr>
          <w:rFonts w:ascii="Calibri" w:hAnsi="Calibri" w:cs="Arial"/>
          <w:sz w:val="22"/>
          <w:szCs w:val="22"/>
        </w:rPr>
      </w:pPr>
      <w:r w:rsidRPr="007422FC">
        <w:rPr>
          <w:rFonts w:ascii="Calibri" w:hAnsi="Calibri" w:cs="Arial"/>
          <w:sz w:val="22"/>
          <w:szCs w:val="22"/>
        </w:rPr>
        <w:t xml:space="preserve">This is a list of communication materials that will be produced for this event. Please note that the list is not excluding other items that the agency might see as more effective means of communication. </w:t>
      </w:r>
    </w:p>
    <w:p w:rsidR="007422FC" w:rsidRPr="007422FC" w:rsidRDefault="007422FC" w:rsidP="007422FC">
      <w:pPr>
        <w:jc w:val="both"/>
        <w:rPr>
          <w:rFonts w:ascii="Calibri" w:hAnsi="Calibri" w:cs="Arial"/>
          <w:sz w:val="22"/>
          <w:szCs w:val="22"/>
        </w:rPr>
      </w:pPr>
    </w:p>
    <w:tbl>
      <w:tblPr>
        <w:tblStyle w:val="TableGrid"/>
        <w:tblW w:w="0" w:type="auto"/>
        <w:tblLook w:val="04A0"/>
      </w:tblPr>
      <w:tblGrid>
        <w:gridCol w:w="3198"/>
        <w:gridCol w:w="2687"/>
        <w:gridCol w:w="3132"/>
      </w:tblGrid>
      <w:tr w:rsidR="007422FC" w:rsidRPr="007422FC" w:rsidTr="0005067F">
        <w:tc>
          <w:tcPr>
            <w:tcW w:w="3198" w:type="dxa"/>
          </w:tcPr>
          <w:p w:rsidR="007422FC" w:rsidRPr="007422FC" w:rsidRDefault="007422FC" w:rsidP="0005067F">
            <w:pPr>
              <w:jc w:val="both"/>
              <w:rPr>
                <w:rFonts w:ascii="Calibri" w:hAnsi="Calibri" w:cs="Arial"/>
                <w:b/>
                <w:szCs w:val="22"/>
              </w:rPr>
            </w:pPr>
            <w:r w:rsidRPr="007422FC">
              <w:rPr>
                <w:rFonts w:ascii="Calibri" w:hAnsi="Calibri" w:cs="Arial"/>
                <w:b/>
                <w:szCs w:val="22"/>
              </w:rPr>
              <w:t>Item</w:t>
            </w:r>
          </w:p>
        </w:tc>
        <w:tc>
          <w:tcPr>
            <w:tcW w:w="2687" w:type="dxa"/>
          </w:tcPr>
          <w:p w:rsidR="007422FC" w:rsidRPr="007422FC" w:rsidRDefault="007422FC" w:rsidP="0005067F">
            <w:pPr>
              <w:jc w:val="both"/>
              <w:rPr>
                <w:rFonts w:ascii="Calibri" w:hAnsi="Calibri" w:cs="Arial"/>
                <w:b/>
                <w:szCs w:val="22"/>
              </w:rPr>
            </w:pPr>
            <w:r w:rsidRPr="007422FC">
              <w:rPr>
                <w:rFonts w:ascii="Calibri" w:hAnsi="Calibri" w:cs="Arial"/>
                <w:b/>
                <w:szCs w:val="22"/>
              </w:rPr>
              <w:t>Quantity for design</w:t>
            </w:r>
          </w:p>
        </w:tc>
        <w:tc>
          <w:tcPr>
            <w:tcW w:w="3132" w:type="dxa"/>
          </w:tcPr>
          <w:p w:rsidR="007422FC" w:rsidRPr="007422FC" w:rsidRDefault="007422FC" w:rsidP="0005067F">
            <w:pPr>
              <w:jc w:val="both"/>
              <w:rPr>
                <w:rFonts w:ascii="Calibri" w:hAnsi="Calibri" w:cs="Arial"/>
                <w:b/>
                <w:szCs w:val="22"/>
              </w:rPr>
            </w:pPr>
            <w:r w:rsidRPr="007422FC">
              <w:rPr>
                <w:rFonts w:ascii="Calibri" w:hAnsi="Calibri" w:cs="Arial"/>
                <w:b/>
                <w:szCs w:val="22"/>
              </w:rPr>
              <w:t>Quantity for print</w:t>
            </w:r>
          </w:p>
        </w:tc>
      </w:tr>
      <w:tr w:rsidR="007422FC" w:rsidRPr="007422FC" w:rsidTr="0005067F">
        <w:tc>
          <w:tcPr>
            <w:tcW w:w="3198" w:type="dxa"/>
          </w:tcPr>
          <w:p w:rsidR="007422FC" w:rsidRPr="007422FC" w:rsidRDefault="007422FC" w:rsidP="0005067F">
            <w:pPr>
              <w:jc w:val="both"/>
              <w:rPr>
                <w:rFonts w:ascii="Calibri" w:hAnsi="Calibri" w:cs="Arial"/>
                <w:szCs w:val="22"/>
              </w:rPr>
            </w:pPr>
            <w:r w:rsidRPr="007422FC">
              <w:rPr>
                <w:rFonts w:ascii="Calibri" w:hAnsi="Calibri" w:cs="Arial"/>
                <w:szCs w:val="22"/>
              </w:rPr>
              <w:t>Outdoor poster for promotion of the event</w:t>
            </w:r>
          </w:p>
        </w:tc>
        <w:tc>
          <w:tcPr>
            <w:tcW w:w="2687" w:type="dxa"/>
          </w:tcPr>
          <w:p w:rsidR="007422FC" w:rsidRPr="007422FC" w:rsidRDefault="007422FC" w:rsidP="0005067F">
            <w:pPr>
              <w:jc w:val="both"/>
              <w:rPr>
                <w:rFonts w:ascii="Calibri" w:hAnsi="Calibri" w:cs="Arial"/>
                <w:szCs w:val="22"/>
              </w:rPr>
            </w:pPr>
            <w:r w:rsidRPr="007422FC">
              <w:rPr>
                <w:rFonts w:ascii="Calibri" w:hAnsi="Calibri" w:cs="Arial"/>
                <w:szCs w:val="22"/>
              </w:rPr>
              <w:t>1 (updated only for date and location of event)</w:t>
            </w:r>
          </w:p>
        </w:tc>
        <w:tc>
          <w:tcPr>
            <w:tcW w:w="3132" w:type="dxa"/>
          </w:tcPr>
          <w:p w:rsidR="007422FC" w:rsidRPr="007422FC" w:rsidRDefault="007422FC" w:rsidP="0005067F">
            <w:pPr>
              <w:jc w:val="both"/>
              <w:rPr>
                <w:rFonts w:ascii="Calibri" w:hAnsi="Calibri" w:cs="Arial"/>
                <w:szCs w:val="22"/>
              </w:rPr>
            </w:pPr>
            <w:r w:rsidRPr="007422FC">
              <w:rPr>
                <w:rFonts w:ascii="Calibri" w:hAnsi="Calibri" w:cs="Arial"/>
                <w:szCs w:val="22"/>
              </w:rPr>
              <w:t>100</w:t>
            </w:r>
          </w:p>
        </w:tc>
      </w:tr>
      <w:tr w:rsidR="007422FC" w:rsidRPr="007422FC" w:rsidTr="0005067F">
        <w:tc>
          <w:tcPr>
            <w:tcW w:w="3198" w:type="dxa"/>
          </w:tcPr>
          <w:p w:rsidR="007422FC" w:rsidRPr="007422FC" w:rsidRDefault="007422FC" w:rsidP="0005067F">
            <w:pPr>
              <w:jc w:val="both"/>
              <w:rPr>
                <w:rFonts w:ascii="Calibri" w:hAnsi="Calibri" w:cs="Arial"/>
                <w:szCs w:val="22"/>
              </w:rPr>
            </w:pPr>
            <w:r w:rsidRPr="007422FC">
              <w:rPr>
                <w:rFonts w:ascii="Calibri" w:hAnsi="Calibri" w:cs="Arial"/>
                <w:szCs w:val="22"/>
              </w:rPr>
              <w:t>Indoor poster for promotion of the event</w:t>
            </w:r>
          </w:p>
        </w:tc>
        <w:tc>
          <w:tcPr>
            <w:tcW w:w="2687" w:type="dxa"/>
          </w:tcPr>
          <w:p w:rsidR="007422FC" w:rsidRPr="007422FC" w:rsidRDefault="007422FC" w:rsidP="0005067F">
            <w:pPr>
              <w:jc w:val="both"/>
              <w:rPr>
                <w:rFonts w:ascii="Calibri" w:hAnsi="Calibri" w:cs="Arial"/>
                <w:szCs w:val="22"/>
              </w:rPr>
            </w:pPr>
            <w:r w:rsidRPr="007422FC">
              <w:rPr>
                <w:rFonts w:ascii="Calibri" w:hAnsi="Calibri" w:cs="Arial"/>
                <w:szCs w:val="22"/>
              </w:rPr>
              <w:t>1 (updated only for date and location of event)</w:t>
            </w:r>
          </w:p>
        </w:tc>
        <w:tc>
          <w:tcPr>
            <w:tcW w:w="3132" w:type="dxa"/>
          </w:tcPr>
          <w:p w:rsidR="007422FC" w:rsidRPr="007422FC" w:rsidRDefault="007422FC" w:rsidP="0005067F">
            <w:pPr>
              <w:jc w:val="both"/>
              <w:rPr>
                <w:rFonts w:ascii="Calibri" w:hAnsi="Calibri" w:cs="Arial"/>
                <w:szCs w:val="22"/>
              </w:rPr>
            </w:pPr>
            <w:r w:rsidRPr="007422FC">
              <w:rPr>
                <w:rFonts w:ascii="Calibri" w:hAnsi="Calibri" w:cs="Arial"/>
                <w:szCs w:val="22"/>
              </w:rPr>
              <w:t>1000</w:t>
            </w:r>
          </w:p>
        </w:tc>
      </w:tr>
      <w:tr w:rsidR="007422FC" w:rsidRPr="007422FC" w:rsidTr="0005067F">
        <w:tc>
          <w:tcPr>
            <w:tcW w:w="3198" w:type="dxa"/>
          </w:tcPr>
          <w:p w:rsidR="007422FC" w:rsidRPr="007422FC" w:rsidRDefault="007422FC" w:rsidP="0005067F">
            <w:pPr>
              <w:jc w:val="both"/>
              <w:rPr>
                <w:rFonts w:ascii="Calibri" w:hAnsi="Calibri" w:cs="Arial"/>
                <w:szCs w:val="22"/>
              </w:rPr>
            </w:pPr>
            <w:r w:rsidRPr="007422FC">
              <w:rPr>
                <w:rFonts w:ascii="Calibri" w:hAnsi="Calibri" w:cs="Arial"/>
                <w:szCs w:val="22"/>
              </w:rPr>
              <w:t>Themed Outdoor poster (with information on a specific subject, provided by HAP; )</w:t>
            </w:r>
          </w:p>
        </w:tc>
        <w:tc>
          <w:tcPr>
            <w:tcW w:w="2687" w:type="dxa"/>
          </w:tcPr>
          <w:p w:rsidR="007422FC" w:rsidRPr="007422FC" w:rsidRDefault="007422FC" w:rsidP="0005067F">
            <w:pPr>
              <w:jc w:val="both"/>
              <w:rPr>
                <w:rFonts w:ascii="Calibri" w:hAnsi="Calibri" w:cs="Arial"/>
                <w:szCs w:val="22"/>
              </w:rPr>
            </w:pPr>
            <w:r w:rsidRPr="007422FC">
              <w:rPr>
                <w:rFonts w:ascii="Calibri" w:hAnsi="Calibri" w:cs="Arial"/>
                <w:szCs w:val="22"/>
              </w:rPr>
              <w:t>11 designs from scratch. 8 of them will be adapted for male/female. So in total, there will be 19 designs.</w:t>
            </w:r>
          </w:p>
        </w:tc>
        <w:tc>
          <w:tcPr>
            <w:tcW w:w="3132" w:type="dxa"/>
          </w:tcPr>
          <w:p w:rsidR="007422FC" w:rsidRPr="007422FC" w:rsidRDefault="007422FC" w:rsidP="0005067F">
            <w:pPr>
              <w:jc w:val="both"/>
              <w:rPr>
                <w:rFonts w:ascii="Calibri" w:hAnsi="Calibri" w:cs="Arial"/>
                <w:szCs w:val="22"/>
              </w:rPr>
            </w:pPr>
            <w:r w:rsidRPr="007422FC">
              <w:rPr>
                <w:rFonts w:ascii="Calibri" w:hAnsi="Calibri" w:cs="Arial"/>
                <w:szCs w:val="22"/>
              </w:rPr>
              <w:t>100 units for each design</w:t>
            </w:r>
          </w:p>
        </w:tc>
      </w:tr>
      <w:tr w:rsidR="007422FC" w:rsidRPr="007422FC" w:rsidTr="0005067F">
        <w:tc>
          <w:tcPr>
            <w:tcW w:w="3198" w:type="dxa"/>
          </w:tcPr>
          <w:p w:rsidR="007422FC" w:rsidRPr="007422FC" w:rsidRDefault="007422FC" w:rsidP="0005067F">
            <w:pPr>
              <w:jc w:val="both"/>
              <w:rPr>
                <w:rFonts w:ascii="Calibri" w:hAnsi="Calibri" w:cs="Arial"/>
                <w:szCs w:val="22"/>
              </w:rPr>
            </w:pPr>
            <w:r w:rsidRPr="007422FC">
              <w:rPr>
                <w:rFonts w:ascii="Calibri" w:hAnsi="Calibri" w:cs="Arial"/>
                <w:szCs w:val="22"/>
              </w:rPr>
              <w:t>Themed Indoor poster (with information on a specific subject, provided by HAP)</w:t>
            </w:r>
          </w:p>
        </w:tc>
        <w:tc>
          <w:tcPr>
            <w:tcW w:w="2687" w:type="dxa"/>
          </w:tcPr>
          <w:p w:rsidR="007422FC" w:rsidRPr="007422FC" w:rsidRDefault="007422FC" w:rsidP="0005067F">
            <w:pPr>
              <w:jc w:val="both"/>
              <w:rPr>
                <w:rFonts w:ascii="Calibri" w:hAnsi="Calibri" w:cs="Arial"/>
                <w:szCs w:val="22"/>
              </w:rPr>
            </w:pPr>
            <w:r w:rsidRPr="007422FC">
              <w:rPr>
                <w:rFonts w:ascii="Calibri" w:hAnsi="Calibri" w:cs="Arial"/>
                <w:szCs w:val="22"/>
              </w:rPr>
              <w:t xml:space="preserve"> Same as above</w:t>
            </w:r>
          </w:p>
        </w:tc>
        <w:tc>
          <w:tcPr>
            <w:tcW w:w="3132" w:type="dxa"/>
          </w:tcPr>
          <w:p w:rsidR="007422FC" w:rsidRPr="007422FC" w:rsidRDefault="007422FC" w:rsidP="0005067F">
            <w:pPr>
              <w:jc w:val="both"/>
              <w:rPr>
                <w:rFonts w:ascii="Calibri" w:hAnsi="Calibri" w:cs="Arial"/>
                <w:szCs w:val="22"/>
              </w:rPr>
            </w:pPr>
            <w:r w:rsidRPr="007422FC">
              <w:rPr>
                <w:rFonts w:ascii="Calibri" w:hAnsi="Calibri" w:cs="Arial"/>
                <w:szCs w:val="22"/>
              </w:rPr>
              <w:t>1000 units for each design</w:t>
            </w:r>
          </w:p>
        </w:tc>
      </w:tr>
      <w:tr w:rsidR="007422FC" w:rsidRPr="007422FC" w:rsidTr="0005067F">
        <w:tc>
          <w:tcPr>
            <w:tcW w:w="3198" w:type="dxa"/>
          </w:tcPr>
          <w:p w:rsidR="007422FC" w:rsidRPr="007422FC" w:rsidRDefault="007422FC" w:rsidP="0005067F">
            <w:pPr>
              <w:jc w:val="both"/>
              <w:rPr>
                <w:rFonts w:ascii="Calibri" w:hAnsi="Calibri" w:cs="Arial"/>
                <w:szCs w:val="22"/>
              </w:rPr>
            </w:pPr>
            <w:r w:rsidRPr="007422FC">
              <w:rPr>
                <w:rFonts w:ascii="Calibri" w:hAnsi="Calibri" w:cs="Arial"/>
                <w:szCs w:val="22"/>
              </w:rPr>
              <w:t>Booklet (a collection of the posters mentioned above)</w:t>
            </w:r>
          </w:p>
        </w:tc>
        <w:tc>
          <w:tcPr>
            <w:tcW w:w="2687" w:type="dxa"/>
          </w:tcPr>
          <w:p w:rsidR="007422FC" w:rsidRPr="007422FC" w:rsidRDefault="007422FC" w:rsidP="0005067F">
            <w:pPr>
              <w:jc w:val="both"/>
              <w:rPr>
                <w:rFonts w:ascii="Calibri" w:hAnsi="Calibri" w:cs="Arial"/>
                <w:szCs w:val="22"/>
              </w:rPr>
            </w:pPr>
            <w:r w:rsidRPr="007422FC">
              <w:rPr>
                <w:rFonts w:ascii="Calibri" w:hAnsi="Calibri" w:cs="Arial"/>
                <w:szCs w:val="22"/>
              </w:rPr>
              <w:t>2</w:t>
            </w:r>
          </w:p>
        </w:tc>
        <w:tc>
          <w:tcPr>
            <w:tcW w:w="3132" w:type="dxa"/>
          </w:tcPr>
          <w:p w:rsidR="007422FC" w:rsidRPr="007422FC" w:rsidRDefault="007422FC" w:rsidP="0005067F">
            <w:pPr>
              <w:jc w:val="both"/>
              <w:rPr>
                <w:rFonts w:ascii="Calibri" w:hAnsi="Calibri" w:cs="Arial"/>
                <w:szCs w:val="22"/>
              </w:rPr>
            </w:pPr>
            <w:r w:rsidRPr="007422FC">
              <w:rPr>
                <w:rFonts w:ascii="Calibri" w:hAnsi="Calibri" w:cs="Arial"/>
                <w:szCs w:val="22"/>
              </w:rPr>
              <w:t>1000 units for each design</w:t>
            </w:r>
          </w:p>
        </w:tc>
      </w:tr>
      <w:tr w:rsidR="007422FC" w:rsidRPr="007422FC" w:rsidTr="0005067F">
        <w:tc>
          <w:tcPr>
            <w:tcW w:w="3198" w:type="dxa"/>
          </w:tcPr>
          <w:p w:rsidR="007422FC" w:rsidRPr="007422FC" w:rsidRDefault="007422FC" w:rsidP="0005067F">
            <w:pPr>
              <w:jc w:val="both"/>
              <w:rPr>
                <w:rFonts w:ascii="Calibri" w:hAnsi="Calibri" w:cs="Arial"/>
                <w:szCs w:val="22"/>
              </w:rPr>
            </w:pPr>
            <w:r w:rsidRPr="007422FC">
              <w:rPr>
                <w:rFonts w:ascii="Calibri" w:hAnsi="Calibri" w:cs="Arial"/>
                <w:szCs w:val="22"/>
              </w:rPr>
              <w:t xml:space="preserve">Voucher </w:t>
            </w:r>
            <w:proofErr w:type="spellStart"/>
            <w:r w:rsidRPr="007422FC">
              <w:rPr>
                <w:rFonts w:ascii="Calibri" w:hAnsi="Calibri" w:cs="Arial"/>
                <w:szCs w:val="22"/>
              </w:rPr>
              <w:t>Tyvek</w:t>
            </w:r>
            <w:proofErr w:type="spellEnd"/>
            <w:r w:rsidRPr="007422FC">
              <w:rPr>
                <w:rFonts w:ascii="Calibri" w:hAnsi="Calibri" w:cs="Arial"/>
                <w:szCs w:val="22"/>
              </w:rPr>
              <w:t xml:space="preserve"> Wristbands</w:t>
            </w:r>
          </w:p>
        </w:tc>
        <w:tc>
          <w:tcPr>
            <w:tcW w:w="2687" w:type="dxa"/>
          </w:tcPr>
          <w:p w:rsidR="007422FC" w:rsidRPr="007422FC" w:rsidRDefault="007422FC" w:rsidP="0005067F">
            <w:pPr>
              <w:jc w:val="both"/>
              <w:rPr>
                <w:rFonts w:ascii="Calibri" w:hAnsi="Calibri" w:cs="Arial"/>
                <w:szCs w:val="22"/>
              </w:rPr>
            </w:pPr>
            <w:r w:rsidRPr="007422FC">
              <w:rPr>
                <w:rFonts w:ascii="Calibri" w:hAnsi="Calibri" w:cs="Arial"/>
                <w:szCs w:val="22"/>
              </w:rPr>
              <w:t>1</w:t>
            </w:r>
          </w:p>
        </w:tc>
        <w:tc>
          <w:tcPr>
            <w:tcW w:w="3132" w:type="dxa"/>
          </w:tcPr>
          <w:p w:rsidR="007422FC" w:rsidRPr="007422FC" w:rsidRDefault="007422FC" w:rsidP="0005067F">
            <w:pPr>
              <w:jc w:val="both"/>
              <w:rPr>
                <w:rFonts w:ascii="Calibri" w:hAnsi="Calibri" w:cs="Arial"/>
                <w:szCs w:val="22"/>
              </w:rPr>
            </w:pPr>
            <w:r w:rsidRPr="007422FC">
              <w:rPr>
                <w:rFonts w:ascii="Calibri" w:hAnsi="Calibri" w:cs="Arial"/>
                <w:szCs w:val="22"/>
              </w:rPr>
              <w:t>1.000 units for each of the following groups: children, women, men (in total 3.000 units)</w:t>
            </w:r>
          </w:p>
        </w:tc>
      </w:tr>
      <w:tr w:rsidR="007422FC" w:rsidRPr="007422FC" w:rsidTr="0005067F">
        <w:tc>
          <w:tcPr>
            <w:tcW w:w="3198" w:type="dxa"/>
          </w:tcPr>
          <w:p w:rsidR="007422FC" w:rsidRPr="007422FC" w:rsidRDefault="007422FC" w:rsidP="0005067F">
            <w:pPr>
              <w:jc w:val="both"/>
              <w:rPr>
                <w:rFonts w:ascii="Calibri" w:hAnsi="Calibri" w:cs="Arial"/>
                <w:szCs w:val="22"/>
              </w:rPr>
            </w:pPr>
            <w:r w:rsidRPr="007422FC">
              <w:rPr>
                <w:rFonts w:ascii="Calibri" w:hAnsi="Calibri" w:cs="Arial"/>
                <w:szCs w:val="22"/>
              </w:rPr>
              <w:t>t-shirts</w:t>
            </w:r>
          </w:p>
        </w:tc>
        <w:tc>
          <w:tcPr>
            <w:tcW w:w="2687" w:type="dxa"/>
          </w:tcPr>
          <w:p w:rsidR="007422FC" w:rsidRPr="007422FC" w:rsidRDefault="007422FC" w:rsidP="0005067F">
            <w:pPr>
              <w:jc w:val="both"/>
              <w:rPr>
                <w:rFonts w:ascii="Calibri" w:hAnsi="Calibri" w:cs="Arial"/>
                <w:szCs w:val="22"/>
              </w:rPr>
            </w:pPr>
            <w:r w:rsidRPr="007422FC">
              <w:rPr>
                <w:rFonts w:ascii="Calibri" w:hAnsi="Calibri" w:cs="Arial"/>
                <w:szCs w:val="22"/>
              </w:rPr>
              <w:t>1</w:t>
            </w:r>
          </w:p>
        </w:tc>
        <w:tc>
          <w:tcPr>
            <w:tcW w:w="3132" w:type="dxa"/>
          </w:tcPr>
          <w:p w:rsidR="007422FC" w:rsidRPr="007422FC" w:rsidRDefault="007422FC" w:rsidP="0005067F">
            <w:pPr>
              <w:jc w:val="both"/>
              <w:rPr>
                <w:rFonts w:ascii="Calibri" w:hAnsi="Calibri" w:cs="Arial"/>
                <w:szCs w:val="22"/>
              </w:rPr>
            </w:pPr>
            <w:r w:rsidRPr="007422FC">
              <w:rPr>
                <w:rFonts w:ascii="Calibri" w:hAnsi="Calibri" w:cs="Arial"/>
                <w:szCs w:val="22"/>
              </w:rPr>
              <w:t>50 pieces</w:t>
            </w:r>
          </w:p>
        </w:tc>
      </w:tr>
      <w:tr w:rsidR="007422FC" w:rsidRPr="007422FC" w:rsidTr="0005067F">
        <w:tc>
          <w:tcPr>
            <w:tcW w:w="3198" w:type="dxa"/>
          </w:tcPr>
          <w:p w:rsidR="007422FC" w:rsidRPr="007422FC" w:rsidRDefault="007422FC" w:rsidP="0005067F">
            <w:pPr>
              <w:jc w:val="both"/>
              <w:rPr>
                <w:rFonts w:ascii="Calibri" w:hAnsi="Calibri" w:cs="Arial"/>
                <w:szCs w:val="22"/>
              </w:rPr>
            </w:pPr>
            <w:r w:rsidRPr="007422FC">
              <w:rPr>
                <w:rFonts w:ascii="Calibri" w:hAnsi="Calibri" w:cs="Arial"/>
                <w:szCs w:val="22"/>
              </w:rPr>
              <w:t xml:space="preserve">Balloons </w:t>
            </w:r>
          </w:p>
        </w:tc>
        <w:tc>
          <w:tcPr>
            <w:tcW w:w="2687" w:type="dxa"/>
          </w:tcPr>
          <w:p w:rsidR="007422FC" w:rsidRPr="007422FC" w:rsidRDefault="007422FC" w:rsidP="0005067F">
            <w:pPr>
              <w:jc w:val="both"/>
              <w:rPr>
                <w:rFonts w:ascii="Calibri" w:hAnsi="Calibri" w:cs="Arial"/>
                <w:szCs w:val="22"/>
              </w:rPr>
            </w:pPr>
            <w:r w:rsidRPr="007422FC">
              <w:rPr>
                <w:rFonts w:ascii="Calibri" w:hAnsi="Calibri" w:cs="Arial"/>
                <w:szCs w:val="22"/>
              </w:rPr>
              <w:t>1</w:t>
            </w:r>
          </w:p>
        </w:tc>
        <w:tc>
          <w:tcPr>
            <w:tcW w:w="3132" w:type="dxa"/>
          </w:tcPr>
          <w:p w:rsidR="007422FC" w:rsidRPr="007422FC" w:rsidRDefault="007422FC" w:rsidP="0005067F">
            <w:pPr>
              <w:jc w:val="both"/>
              <w:rPr>
                <w:rFonts w:ascii="Calibri" w:hAnsi="Calibri" w:cs="Arial"/>
                <w:szCs w:val="22"/>
              </w:rPr>
            </w:pPr>
            <w:r w:rsidRPr="007422FC">
              <w:rPr>
                <w:rFonts w:ascii="Calibri" w:hAnsi="Calibri" w:cs="Arial"/>
                <w:szCs w:val="22"/>
              </w:rPr>
              <w:t>1.000 (HAP branded)</w:t>
            </w:r>
          </w:p>
        </w:tc>
      </w:tr>
      <w:tr w:rsidR="007422FC" w:rsidRPr="007422FC" w:rsidTr="0005067F">
        <w:tc>
          <w:tcPr>
            <w:tcW w:w="3198" w:type="dxa"/>
          </w:tcPr>
          <w:p w:rsidR="007422FC" w:rsidRPr="007422FC" w:rsidRDefault="007422FC" w:rsidP="0005067F">
            <w:pPr>
              <w:jc w:val="both"/>
              <w:rPr>
                <w:rFonts w:ascii="Calibri" w:hAnsi="Calibri" w:cs="Arial"/>
                <w:szCs w:val="22"/>
              </w:rPr>
            </w:pPr>
            <w:r w:rsidRPr="007422FC">
              <w:rPr>
                <w:rFonts w:ascii="Calibri" w:hAnsi="Calibri" w:cs="Arial"/>
                <w:szCs w:val="22"/>
              </w:rPr>
              <w:t>roll up banner</w:t>
            </w:r>
          </w:p>
        </w:tc>
        <w:tc>
          <w:tcPr>
            <w:tcW w:w="2687" w:type="dxa"/>
          </w:tcPr>
          <w:p w:rsidR="007422FC" w:rsidRPr="007422FC" w:rsidRDefault="007422FC" w:rsidP="0005067F">
            <w:pPr>
              <w:jc w:val="both"/>
              <w:rPr>
                <w:rFonts w:ascii="Calibri" w:hAnsi="Calibri" w:cs="Arial"/>
                <w:szCs w:val="22"/>
              </w:rPr>
            </w:pPr>
            <w:r w:rsidRPr="007422FC">
              <w:rPr>
                <w:rFonts w:ascii="Calibri" w:hAnsi="Calibri" w:cs="Arial"/>
                <w:szCs w:val="22"/>
              </w:rPr>
              <w:t>1</w:t>
            </w:r>
          </w:p>
        </w:tc>
        <w:tc>
          <w:tcPr>
            <w:tcW w:w="3132" w:type="dxa"/>
          </w:tcPr>
          <w:p w:rsidR="007422FC" w:rsidRPr="007422FC" w:rsidRDefault="007422FC" w:rsidP="0005067F">
            <w:pPr>
              <w:jc w:val="both"/>
              <w:rPr>
                <w:rFonts w:ascii="Calibri" w:hAnsi="Calibri" w:cs="Arial"/>
                <w:szCs w:val="22"/>
              </w:rPr>
            </w:pPr>
            <w:r w:rsidRPr="007422FC">
              <w:rPr>
                <w:rFonts w:ascii="Calibri" w:hAnsi="Calibri" w:cs="Arial"/>
                <w:szCs w:val="22"/>
              </w:rPr>
              <w:t>20</w:t>
            </w:r>
          </w:p>
        </w:tc>
      </w:tr>
      <w:tr w:rsidR="007422FC" w:rsidRPr="007422FC" w:rsidTr="0005067F">
        <w:tc>
          <w:tcPr>
            <w:tcW w:w="3198" w:type="dxa"/>
          </w:tcPr>
          <w:p w:rsidR="007422FC" w:rsidRPr="007422FC" w:rsidRDefault="007422FC" w:rsidP="0005067F">
            <w:pPr>
              <w:jc w:val="both"/>
              <w:rPr>
                <w:rFonts w:ascii="Calibri" w:hAnsi="Calibri" w:cs="Arial"/>
                <w:szCs w:val="22"/>
              </w:rPr>
            </w:pPr>
            <w:r w:rsidRPr="007422FC">
              <w:rPr>
                <w:rFonts w:ascii="Calibri" w:hAnsi="Calibri" w:cs="Arial"/>
                <w:szCs w:val="22"/>
              </w:rPr>
              <w:t xml:space="preserve">FB cover for </w:t>
            </w:r>
            <w:proofErr w:type="spellStart"/>
            <w:r w:rsidRPr="007422FC">
              <w:rPr>
                <w:rFonts w:ascii="Calibri" w:hAnsi="Calibri" w:cs="Arial"/>
                <w:szCs w:val="22"/>
              </w:rPr>
              <w:t>Facebook</w:t>
            </w:r>
            <w:proofErr w:type="spellEnd"/>
            <w:r w:rsidRPr="007422FC">
              <w:rPr>
                <w:rFonts w:ascii="Calibri" w:hAnsi="Calibri" w:cs="Arial"/>
                <w:szCs w:val="22"/>
              </w:rPr>
              <w:t xml:space="preserve"> and website</w:t>
            </w:r>
          </w:p>
        </w:tc>
        <w:tc>
          <w:tcPr>
            <w:tcW w:w="2687" w:type="dxa"/>
          </w:tcPr>
          <w:p w:rsidR="007422FC" w:rsidRPr="007422FC" w:rsidRDefault="007422FC" w:rsidP="0005067F">
            <w:pPr>
              <w:jc w:val="both"/>
              <w:rPr>
                <w:rFonts w:ascii="Calibri" w:hAnsi="Calibri" w:cs="Arial"/>
                <w:szCs w:val="22"/>
              </w:rPr>
            </w:pPr>
            <w:r w:rsidRPr="007422FC">
              <w:rPr>
                <w:rFonts w:ascii="Calibri" w:hAnsi="Calibri" w:cs="Arial"/>
                <w:szCs w:val="22"/>
              </w:rPr>
              <w:t xml:space="preserve">For </w:t>
            </w:r>
            <w:proofErr w:type="spellStart"/>
            <w:r w:rsidRPr="007422FC">
              <w:rPr>
                <w:rFonts w:ascii="Calibri" w:hAnsi="Calibri" w:cs="Arial"/>
                <w:szCs w:val="22"/>
              </w:rPr>
              <w:t>Facebook</w:t>
            </w:r>
            <w:proofErr w:type="spellEnd"/>
            <w:r w:rsidRPr="007422FC">
              <w:rPr>
                <w:rFonts w:ascii="Calibri" w:hAnsi="Calibri" w:cs="Arial"/>
                <w:szCs w:val="22"/>
              </w:rPr>
              <w:t xml:space="preserve"> and website; one for each of the 19 posters/themes. Please keep in mind 8 are adaptations)</w:t>
            </w:r>
          </w:p>
        </w:tc>
        <w:tc>
          <w:tcPr>
            <w:tcW w:w="3132" w:type="dxa"/>
          </w:tcPr>
          <w:p w:rsidR="007422FC" w:rsidRPr="007422FC" w:rsidRDefault="007422FC" w:rsidP="0005067F">
            <w:pPr>
              <w:jc w:val="both"/>
              <w:rPr>
                <w:rFonts w:ascii="Calibri" w:hAnsi="Calibri" w:cs="Arial"/>
                <w:szCs w:val="22"/>
              </w:rPr>
            </w:pPr>
          </w:p>
        </w:tc>
      </w:tr>
      <w:tr w:rsidR="007422FC" w:rsidRPr="007422FC" w:rsidTr="0005067F">
        <w:tc>
          <w:tcPr>
            <w:tcW w:w="3198" w:type="dxa"/>
          </w:tcPr>
          <w:p w:rsidR="007422FC" w:rsidRPr="007422FC" w:rsidRDefault="007422FC" w:rsidP="0005067F">
            <w:pPr>
              <w:jc w:val="both"/>
              <w:rPr>
                <w:rFonts w:ascii="Calibri" w:hAnsi="Calibri" w:cs="Arial"/>
                <w:szCs w:val="22"/>
              </w:rPr>
            </w:pPr>
            <w:r w:rsidRPr="007422FC">
              <w:rPr>
                <w:rFonts w:ascii="Calibri" w:hAnsi="Calibri" w:cs="Arial"/>
                <w:szCs w:val="22"/>
              </w:rPr>
              <w:t xml:space="preserve">Themed Flash banner for </w:t>
            </w:r>
            <w:proofErr w:type="spellStart"/>
            <w:r w:rsidRPr="007422FC">
              <w:rPr>
                <w:rFonts w:ascii="Calibri" w:hAnsi="Calibri" w:cs="Arial"/>
                <w:szCs w:val="22"/>
              </w:rPr>
              <w:t>Facebook</w:t>
            </w:r>
            <w:proofErr w:type="spellEnd"/>
            <w:r w:rsidRPr="007422FC">
              <w:rPr>
                <w:rFonts w:ascii="Calibri" w:hAnsi="Calibri" w:cs="Arial"/>
                <w:szCs w:val="22"/>
              </w:rPr>
              <w:t xml:space="preserve"> and website</w:t>
            </w:r>
          </w:p>
        </w:tc>
        <w:tc>
          <w:tcPr>
            <w:tcW w:w="2687" w:type="dxa"/>
          </w:tcPr>
          <w:p w:rsidR="007422FC" w:rsidRPr="007422FC" w:rsidRDefault="007422FC" w:rsidP="0005067F">
            <w:pPr>
              <w:jc w:val="both"/>
              <w:rPr>
                <w:rFonts w:ascii="Calibri" w:hAnsi="Calibri" w:cs="Arial"/>
                <w:szCs w:val="22"/>
              </w:rPr>
            </w:pPr>
            <w:proofErr w:type="gramStart"/>
            <w:r w:rsidRPr="007422FC">
              <w:rPr>
                <w:rFonts w:ascii="Calibri" w:hAnsi="Calibri" w:cs="Arial"/>
                <w:szCs w:val="22"/>
              </w:rPr>
              <w:t>one</w:t>
            </w:r>
            <w:proofErr w:type="gramEnd"/>
            <w:r w:rsidRPr="007422FC">
              <w:rPr>
                <w:rFonts w:ascii="Calibri" w:hAnsi="Calibri" w:cs="Arial"/>
                <w:szCs w:val="22"/>
              </w:rPr>
              <w:t xml:space="preserve"> for each of the 19 posters/themes. Please keep in mind 8 are adaptations)</w:t>
            </w:r>
          </w:p>
        </w:tc>
        <w:tc>
          <w:tcPr>
            <w:tcW w:w="3132" w:type="dxa"/>
          </w:tcPr>
          <w:p w:rsidR="007422FC" w:rsidRPr="007422FC" w:rsidRDefault="007422FC" w:rsidP="0005067F">
            <w:pPr>
              <w:jc w:val="both"/>
              <w:rPr>
                <w:rFonts w:ascii="Calibri" w:hAnsi="Calibri" w:cs="Arial"/>
                <w:szCs w:val="22"/>
              </w:rPr>
            </w:pPr>
          </w:p>
        </w:tc>
      </w:tr>
      <w:tr w:rsidR="007422FC" w:rsidRPr="007422FC" w:rsidTr="0005067F">
        <w:tc>
          <w:tcPr>
            <w:tcW w:w="3198" w:type="dxa"/>
          </w:tcPr>
          <w:p w:rsidR="007422FC" w:rsidRPr="007422FC" w:rsidRDefault="007422FC" w:rsidP="0005067F">
            <w:pPr>
              <w:jc w:val="both"/>
              <w:rPr>
                <w:rFonts w:ascii="Calibri" w:hAnsi="Calibri" w:cs="Arial"/>
                <w:szCs w:val="22"/>
              </w:rPr>
            </w:pPr>
            <w:r w:rsidRPr="007422FC">
              <w:rPr>
                <w:rFonts w:ascii="Calibri" w:hAnsi="Calibri" w:cs="Arial"/>
                <w:szCs w:val="22"/>
              </w:rPr>
              <w:t>Gif Banner for Face book and website</w:t>
            </w:r>
          </w:p>
        </w:tc>
        <w:tc>
          <w:tcPr>
            <w:tcW w:w="2687" w:type="dxa"/>
          </w:tcPr>
          <w:p w:rsidR="007422FC" w:rsidRPr="007422FC" w:rsidRDefault="007422FC" w:rsidP="0005067F">
            <w:pPr>
              <w:jc w:val="both"/>
              <w:rPr>
                <w:rFonts w:ascii="Calibri" w:hAnsi="Calibri" w:cs="Arial"/>
                <w:szCs w:val="22"/>
              </w:rPr>
            </w:pPr>
            <w:proofErr w:type="gramStart"/>
            <w:r w:rsidRPr="007422FC">
              <w:rPr>
                <w:rFonts w:ascii="Calibri" w:hAnsi="Calibri" w:cs="Arial"/>
                <w:szCs w:val="22"/>
              </w:rPr>
              <w:t>one</w:t>
            </w:r>
            <w:proofErr w:type="gramEnd"/>
            <w:r w:rsidRPr="007422FC">
              <w:rPr>
                <w:rFonts w:ascii="Calibri" w:hAnsi="Calibri" w:cs="Arial"/>
                <w:szCs w:val="22"/>
              </w:rPr>
              <w:t xml:space="preserve"> for each of the 19 posters/themes. Please keep in mind 8 are adaptations)</w:t>
            </w:r>
          </w:p>
        </w:tc>
        <w:tc>
          <w:tcPr>
            <w:tcW w:w="3132" w:type="dxa"/>
          </w:tcPr>
          <w:p w:rsidR="007422FC" w:rsidRPr="007422FC" w:rsidRDefault="007422FC" w:rsidP="0005067F">
            <w:pPr>
              <w:jc w:val="both"/>
              <w:rPr>
                <w:rFonts w:ascii="Calibri" w:hAnsi="Calibri" w:cs="Arial"/>
                <w:szCs w:val="22"/>
              </w:rPr>
            </w:pPr>
          </w:p>
        </w:tc>
      </w:tr>
      <w:tr w:rsidR="007422FC" w:rsidRPr="007422FC" w:rsidTr="0005067F">
        <w:tc>
          <w:tcPr>
            <w:tcW w:w="3198" w:type="dxa"/>
          </w:tcPr>
          <w:p w:rsidR="007422FC" w:rsidRPr="007422FC" w:rsidRDefault="007422FC" w:rsidP="0005067F">
            <w:pPr>
              <w:jc w:val="both"/>
              <w:rPr>
                <w:rFonts w:ascii="Calibri" w:hAnsi="Calibri" w:cs="Arial"/>
                <w:szCs w:val="22"/>
              </w:rPr>
            </w:pPr>
            <w:r w:rsidRPr="007422FC">
              <w:rPr>
                <w:rFonts w:ascii="Calibri" w:hAnsi="Calibri" w:cs="Arial"/>
                <w:szCs w:val="22"/>
              </w:rPr>
              <w:t>Car sticker (branding)</w:t>
            </w:r>
          </w:p>
        </w:tc>
        <w:tc>
          <w:tcPr>
            <w:tcW w:w="2687" w:type="dxa"/>
          </w:tcPr>
          <w:p w:rsidR="007422FC" w:rsidRPr="007422FC" w:rsidRDefault="007422FC" w:rsidP="0005067F">
            <w:pPr>
              <w:jc w:val="both"/>
              <w:rPr>
                <w:rFonts w:ascii="Calibri" w:hAnsi="Calibri" w:cs="Arial"/>
                <w:szCs w:val="22"/>
              </w:rPr>
            </w:pPr>
            <w:r w:rsidRPr="007422FC">
              <w:rPr>
                <w:rFonts w:ascii="Calibri" w:hAnsi="Calibri" w:cs="Arial"/>
                <w:szCs w:val="22"/>
              </w:rPr>
              <w:t>1</w:t>
            </w:r>
          </w:p>
        </w:tc>
        <w:tc>
          <w:tcPr>
            <w:tcW w:w="3132" w:type="dxa"/>
          </w:tcPr>
          <w:p w:rsidR="007422FC" w:rsidRPr="007422FC" w:rsidRDefault="007422FC" w:rsidP="0005067F">
            <w:pPr>
              <w:jc w:val="both"/>
              <w:rPr>
                <w:rFonts w:ascii="Calibri" w:hAnsi="Calibri" w:cs="Arial"/>
                <w:szCs w:val="22"/>
              </w:rPr>
            </w:pPr>
            <w:r w:rsidRPr="007422FC">
              <w:rPr>
                <w:rFonts w:ascii="Calibri" w:hAnsi="Calibri" w:cs="Arial"/>
                <w:szCs w:val="22"/>
              </w:rPr>
              <w:t>TBD</w:t>
            </w:r>
          </w:p>
        </w:tc>
      </w:tr>
      <w:tr w:rsidR="007422FC" w:rsidRPr="007422FC" w:rsidTr="0005067F">
        <w:tc>
          <w:tcPr>
            <w:tcW w:w="3198" w:type="dxa"/>
          </w:tcPr>
          <w:p w:rsidR="007422FC" w:rsidRPr="007422FC" w:rsidRDefault="007422FC" w:rsidP="0005067F">
            <w:pPr>
              <w:jc w:val="both"/>
              <w:rPr>
                <w:rFonts w:ascii="Calibri" w:hAnsi="Calibri" w:cs="Arial"/>
                <w:szCs w:val="22"/>
              </w:rPr>
            </w:pPr>
            <w:r w:rsidRPr="007422FC">
              <w:rPr>
                <w:rFonts w:ascii="Calibri" w:hAnsi="Calibri" w:cs="Arial"/>
                <w:szCs w:val="22"/>
              </w:rPr>
              <w:t>Branded outdoor tent</w:t>
            </w:r>
          </w:p>
        </w:tc>
        <w:tc>
          <w:tcPr>
            <w:tcW w:w="2687" w:type="dxa"/>
          </w:tcPr>
          <w:p w:rsidR="007422FC" w:rsidRPr="007422FC" w:rsidRDefault="007422FC" w:rsidP="0005067F">
            <w:pPr>
              <w:jc w:val="both"/>
              <w:rPr>
                <w:rFonts w:ascii="Calibri" w:hAnsi="Calibri" w:cs="Arial"/>
                <w:szCs w:val="22"/>
              </w:rPr>
            </w:pPr>
            <w:r w:rsidRPr="007422FC">
              <w:rPr>
                <w:rFonts w:ascii="Calibri" w:hAnsi="Calibri" w:cs="Arial"/>
                <w:szCs w:val="22"/>
              </w:rPr>
              <w:t>1</w:t>
            </w:r>
          </w:p>
        </w:tc>
        <w:tc>
          <w:tcPr>
            <w:tcW w:w="3132" w:type="dxa"/>
          </w:tcPr>
          <w:p w:rsidR="007422FC" w:rsidRPr="007422FC" w:rsidRDefault="007422FC" w:rsidP="0005067F">
            <w:pPr>
              <w:jc w:val="both"/>
              <w:rPr>
                <w:rFonts w:ascii="Calibri" w:hAnsi="Calibri" w:cs="Arial"/>
                <w:szCs w:val="22"/>
              </w:rPr>
            </w:pPr>
            <w:r w:rsidRPr="007422FC">
              <w:rPr>
                <w:rFonts w:ascii="Calibri" w:hAnsi="Calibri" w:cs="Arial"/>
                <w:szCs w:val="22"/>
              </w:rPr>
              <w:t>8</w:t>
            </w:r>
          </w:p>
        </w:tc>
      </w:tr>
      <w:tr w:rsidR="007422FC" w:rsidRPr="007422FC" w:rsidTr="0005067F">
        <w:tc>
          <w:tcPr>
            <w:tcW w:w="3198" w:type="dxa"/>
          </w:tcPr>
          <w:p w:rsidR="007422FC" w:rsidRPr="007422FC" w:rsidRDefault="007422FC" w:rsidP="0005067F">
            <w:pPr>
              <w:jc w:val="both"/>
              <w:rPr>
                <w:rFonts w:ascii="Calibri" w:hAnsi="Calibri" w:cs="Arial"/>
                <w:szCs w:val="22"/>
              </w:rPr>
            </w:pPr>
            <w:r w:rsidRPr="007422FC">
              <w:rPr>
                <w:rFonts w:ascii="Calibri" w:hAnsi="Calibri" w:cs="Arial"/>
                <w:szCs w:val="22"/>
              </w:rPr>
              <w:t>Horizontal banner stand</w:t>
            </w:r>
          </w:p>
        </w:tc>
        <w:tc>
          <w:tcPr>
            <w:tcW w:w="2687" w:type="dxa"/>
          </w:tcPr>
          <w:p w:rsidR="007422FC" w:rsidRPr="007422FC" w:rsidRDefault="007422FC" w:rsidP="0005067F">
            <w:pPr>
              <w:jc w:val="both"/>
              <w:rPr>
                <w:rFonts w:ascii="Calibri" w:hAnsi="Calibri" w:cs="Arial"/>
                <w:szCs w:val="22"/>
              </w:rPr>
            </w:pPr>
          </w:p>
        </w:tc>
        <w:tc>
          <w:tcPr>
            <w:tcW w:w="3132" w:type="dxa"/>
          </w:tcPr>
          <w:p w:rsidR="007422FC" w:rsidRPr="007422FC" w:rsidRDefault="007422FC" w:rsidP="0005067F">
            <w:pPr>
              <w:jc w:val="both"/>
              <w:rPr>
                <w:rFonts w:ascii="Calibri" w:hAnsi="Calibri" w:cs="Arial"/>
                <w:szCs w:val="22"/>
              </w:rPr>
            </w:pPr>
            <w:proofErr w:type="gramStart"/>
            <w:r w:rsidRPr="007422FC">
              <w:rPr>
                <w:rFonts w:ascii="Calibri" w:hAnsi="Calibri" w:cs="Arial"/>
                <w:szCs w:val="22"/>
              </w:rPr>
              <w:t>one</w:t>
            </w:r>
            <w:proofErr w:type="gramEnd"/>
            <w:r w:rsidRPr="007422FC">
              <w:rPr>
                <w:rFonts w:ascii="Calibri" w:hAnsi="Calibri" w:cs="Arial"/>
                <w:szCs w:val="22"/>
              </w:rPr>
              <w:t xml:space="preserve"> for each of the 19 posters/themes.</w:t>
            </w:r>
          </w:p>
        </w:tc>
      </w:tr>
    </w:tbl>
    <w:p w:rsidR="007422FC" w:rsidRPr="007422FC" w:rsidRDefault="007422FC" w:rsidP="007422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Calibri" w:hAnsi="Calibri" w:cs="Arial"/>
          <w:b/>
          <w:color w:val="141413"/>
          <w:sz w:val="22"/>
          <w:szCs w:val="22"/>
        </w:rPr>
      </w:pPr>
    </w:p>
    <w:p w:rsidR="000176C5" w:rsidRDefault="000176C5" w:rsidP="007422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Calibri" w:hAnsi="Calibri" w:cs="Arial"/>
          <w:b/>
          <w:color w:val="141413"/>
          <w:sz w:val="22"/>
          <w:szCs w:val="22"/>
        </w:rPr>
      </w:pPr>
    </w:p>
    <w:p w:rsidR="007422FC" w:rsidRDefault="007422FC" w:rsidP="007422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Calibri" w:hAnsi="Calibri" w:cs="Arial"/>
          <w:b/>
          <w:color w:val="141413"/>
          <w:sz w:val="22"/>
          <w:szCs w:val="22"/>
        </w:rPr>
      </w:pPr>
    </w:p>
    <w:p w:rsidR="007422FC" w:rsidRDefault="007422FC" w:rsidP="007422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Calibri" w:hAnsi="Calibri" w:cs="Arial"/>
          <w:b/>
          <w:color w:val="141413"/>
          <w:sz w:val="22"/>
          <w:szCs w:val="22"/>
        </w:rPr>
      </w:pPr>
    </w:p>
    <w:p w:rsidR="007422FC" w:rsidRDefault="007422FC" w:rsidP="007422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Calibri" w:hAnsi="Calibri" w:cs="Arial"/>
          <w:b/>
          <w:color w:val="141413"/>
          <w:sz w:val="22"/>
          <w:szCs w:val="22"/>
        </w:rPr>
      </w:pPr>
      <w:r>
        <w:rPr>
          <w:rFonts w:ascii="Calibri" w:hAnsi="Calibri" w:cs="Arial"/>
          <w:b/>
          <w:color w:val="141413"/>
          <w:sz w:val="22"/>
          <w:szCs w:val="22"/>
        </w:rPr>
        <w:t>Annex 2</w:t>
      </w:r>
    </w:p>
    <w:p w:rsidR="007422FC" w:rsidRPr="007422FC" w:rsidRDefault="007422FC" w:rsidP="007422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Calibri" w:hAnsi="Calibri" w:cs="Arial"/>
          <w:b/>
          <w:color w:val="141413"/>
          <w:sz w:val="22"/>
          <w:szCs w:val="22"/>
        </w:rPr>
      </w:pPr>
    </w:p>
    <w:p w:rsidR="000176C5" w:rsidRPr="007422FC" w:rsidRDefault="000176C5" w:rsidP="007422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Calibri" w:hAnsi="Calibri" w:cs="Arial"/>
          <w:b/>
          <w:color w:val="141413"/>
          <w:sz w:val="22"/>
          <w:szCs w:val="22"/>
        </w:rPr>
      </w:pPr>
      <w:r w:rsidRPr="007422FC">
        <w:rPr>
          <w:rFonts w:ascii="Calibri" w:hAnsi="Calibri" w:cs="Arial"/>
          <w:b/>
          <w:color w:val="141413"/>
          <w:sz w:val="22"/>
          <w:szCs w:val="22"/>
        </w:rPr>
        <w:t xml:space="preserve">Time Frame: </w:t>
      </w:r>
    </w:p>
    <w:p w:rsidR="000176C5" w:rsidRPr="007422FC" w:rsidRDefault="000176C5" w:rsidP="007422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Calibri" w:hAnsi="Calibri" w:cs="Arial"/>
          <w:b/>
          <w:color w:val="141413"/>
          <w:sz w:val="22"/>
          <w:szCs w:val="22"/>
        </w:rPr>
      </w:pPr>
    </w:p>
    <w:tbl>
      <w:tblPr>
        <w:tblStyle w:val="TableGrid"/>
        <w:tblW w:w="0" w:type="auto"/>
        <w:tblLook w:val="04A0"/>
      </w:tblPr>
      <w:tblGrid>
        <w:gridCol w:w="4620"/>
        <w:gridCol w:w="4623"/>
      </w:tblGrid>
      <w:tr w:rsidR="000176C5" w:rsidRPr="007422FC" w:rsidTr="0005067F">
        <w:tc>
          <w:tcPr>
            <w:tcW w:w="4620" w:type="dxa"/>
          </w:tcPr>
          <w:p w:rsidR="000176C5" w:rsidRPr="007422FC" w:rsidRDefault="000176C5" w:rsidP="007422FC">
            <w:pPr>
              <w:jc w:val="both"/>
              <w:rPr>
                <w:rFonts w:ascii="Calibri" w:hAnsi="Calibri" w:cs="Arial"/>
                <w:szCs w:val="22"/>
              </w:rPr>
            </w:pPr>
            <w:r w:rsidRPr="007422FC">
              <w:rPr>
                <w:rFonts w:ascii="Calibri" w:hAnsi="Calibri" w:cs="Arial"/>
                <w:b/>
                <w:szCs w:val="22"/>
              </w:rPr>
              <w:t>Draft Proposal Presentation:</w:t>
            </w:r>
          </w:p>
        </w:tc>
        <w:tc>
          <w:tcPr>
            <w:tcW w:w="4623" w:type="dxa"/>
          </w:tcPr>
          <w:p w:rsidR="000176C5" w:rsidRPr="007422FC" w:rsidRDefault="000176C5" w:rsidP="007422FC">
            <w:pPr>
              <w:jc w:val="both"/>
              <w:rPr>
                <w:rFonts w:ascii="Calibri" w:hAnsi="Calibri" w:cs="Arial"/>
                <w:szCs w:val="22"/>
              </w:rPr>
            </w:pPr>
            <w:r w:rsidRPr="007422FC">
              <w:rPr>
                <w:rFonts w:ascii="Calibri" w:hAnsi="Calibri" w:cs="Arial"/>
                <w:szCs w:val="22"/>
              </w:rPr>
              <w:t>2 weeks after the Receipt of “Invitation for Participation” from all invited companies/firms</w:t>
            </w:r>
          </w:p>
        </w:tc>
      </w:tr>
      <w:tr w:rsidR="000176C5" w:rsidRPr="007422FC" w:rsidTr="0005067F">
        <w:tc>
          <w:tcPr>
            <w:tcW w:w="4620" w:type="dxa"/>
          </w:tcPr>
          <w:p w:rsidR="000176C5" w:rsidRPr="007422FC" w:rsidRDefault="000176C5" w:rsidP="007422FC">
            <w:pPr>
              <w:jc w:val="both"/>
              <w:rPr>
                <w:rFonts w:ascii="Calibri" w:hAnsi="Calibri" w:cs="Arial"/>
                <w:b/>
                <w:szCs w:val="22"/>
              </w:rPr>
            </w:pPr>
            <w:r w:rsidRPr="007422FC">
              <w:rPr>
                <w:rFonts w:ascii="Calibri" w:hAnsi="Calibri" w:cs="Arial"/>
                <w:b/>
                <w:szCs w:val="22"/>
              </w:rPr>
              <w:t>Final Proposal Presentation --</w:t>
            </w:r>
            <w:r w:rsidRPr="007422FC">
              <w:rPr>
                <w:rFonts w:ascii="Calibri" w:hAnsi="Calibri" w:cs="Arial"/>
                <w:szCs w:val="22"/>
              </w:rPr>
              <w:t xml:space="preserve"> Preparation and submission of the brand identity and communication materials</w:t>
            </w:r>
            <w:r w:rsidRPr="007422FC">
              <w:rPr>
                <w:rFonts w:ascii="Calibri" w:hAnsi="Calibri" w:cs="Arial"/>
                <w:b/>
                <w:szCs w:val="22"/>
              </w:rPr>
              <w:t xml:space="preserve"> based on the comments and final feedback of HAP toward the Consultant (the winning company)</w:t>
            </w:r>
          </w:p>
          <w:p w:rsidR="000176C5" w:rsidRPr="007422FC" w:rsidRDefault="000176C5" w:rsidP="007422FC">
            <w:pPr>
              <w:jc w:val="both"/>
              <w:rPr>
                <w:rFonts w:ascii="Calibri" w:hAnsi="Calibri" w:cs="Arial"/>
                <w:szCs w:val="22"/>
              </w:rPr>
            </w:pPr>
          </w:p>
        </w:tc>
        <w:tc>
          <w:tcPr>
            <w:tcW w:w="4623" w:type="dxa"/>
          </w:tcPr>
          <w:p w:rsidR="000176C5" w:rsidRPr="007422FC" w:rsidRDefault="000176C5" w:rsidP="007422FC">
            <w:pPr>
              <w:jc w:val="both"/>
              <w:rPr>
                <w:rFonts w:ascii="Calibri" w:hAnsi="Calibri" w:cs="Arial"/>
                <w:szCs w:val="22"/>
              </w:rPr>
            </w:pPr>
            <w:r w:rsidRPr="007422FC">
              <w:rPr>
                <w:rFonts w:ascii="Calibri" w:hAnsi="Calibri" w:cs="Arial"/>
                <w:szCs w:val="22"/>
              </w:rPr>
              <w:t>1 week after the confirmation of the winning company and based the feedback and comments provided to the winner</w:t>
            </w:r>
          </w:p>
        </w:tc>
      </w:tr>
      <w:tr w:rsidR="000176C5" w:rsidRPr="007422FC" w:rsidTr="0005067F">
        <w:tc>
          <w:tcPr>
            <w:tcW w:w="4620" w:type="dxa"/>
          </w:tcPr>
          <w:p w:rsidR="000176C5" w:rsidRPr="007422FC" w:rsidRDefault="000176C5" w:rsidP="007422FC">
            <w:pPr>
              <w:jc w:val="both"/>
              <w:rPr>
                <w:rFonts w:ascii="Calibri" w:hAnsi="Calibri" w:cs="Arial"/>
                <w:b/>
                <w:szCs w:val="22"/>
              </w:rPr>
            </w:pPr>
            <w:r w:rsidRPr="007422FC">
              <w:rPr>
                <w:rFonts w:ascii="Calibri" w:hAnsi="Calibri" w:cs="Arial"/>
                <w:b/>
                <w:szCs w:val="22"/>
              </w:rPr>
              <w:t xml:space="preserve">Production Materials – </w:t>
            </w:r>
            <w:r w:rsidRPr="007422FC">
              <w:rPr>
                <w:rFonts w:ascii="Calibri" w:hAnsi="Calibri" w:cs="Arial"/>
                <w:szCs w:val="22"/>
              </w:rPr>
              <w:t>Produce and deliver communication and promotional materials</w:t>
            </w:r>
            <w:r w:rsidRPr="007422FC">
              <w:rPr>
                <w:rFonts w:ascii="Calibri" w:hAnsi="Calibri" w:cs="Arial"/>
                <w:b/>
                <w:szCs w:val="22"/>
              </w:rPr>
              <w:t xml:space="preserve"> based on creative materials pre-delivered to the Consultant.</w:t>
            </w:r>
          </w:p>
          <w:p w:rsidR="000176C5" w:rsidRPr="007422FC" w:rsidRDefault="000176C5" w:rsidP="007422FC">
            <w:pPr>
              <w:jc w:val="both"/>
              <w:rPr>
                <w:rFonts w:ascii="Calibri" w:hAnsi="Calibri" w:cs="Arial"/>
                <w:szCs w:val="22"/>
              </w:rPr>
            </w:pPr>
          </w:p>
        </w:tc>
        <w:tc>
          <w:tcPr>
            <w:tcW w:w="4623" w:type="dxa"/>
          </w:tcPr>
          <w:p w:rsidR="000176C5" w:rsidRPr="007422FC" w:rsidRDefault="000176C5" w:rsidP="007422FC">
            <w:pPr>
              <w:jc w:val="both"/>
              <w:rPr>
                <w:rFonts w:ascii="Calibri" w:hAnsi="Calibri" w:cs="Arial"/>
                <w:szCs w:val="22"/>
              </w:rPr>
            </w:pPr>
            <w:r w:rsidRPr="007422FC">
              <w:rPr>
                <w:rFonts w:ascii="Calibri" w:hAnsi="Calibri" w:cs="Arial"/>
                <w:szCs w:val="22"/>
              </w:rPr>
              <w:t>3 days before the launch of the campaign or before the date of activities as indicated on the timeline of the campaign.</w:t>
            </w:r>
          </w:p>
        </w:tc>
      </w:tr>
    </w:tbl>
    <w:p w:rsidR="00787D12" w:rsidRPr="007422FC" w:rsidRDefault="00787D12" w:rsidP="007422FC">
      <w:pPr>
        <w:jc w:val="both"/>
        <w:rPr>
          <w:rFonts w:ascii="Calibri" w:hAnsi="Calibri" w:cs="Arial"/>
          <w:sz w:val="22"/>
          <w:szCs w:val="22"/>
        </w:rPr>
      </w:pPr>
    </w:p>
    <w:p w:rsidR="00F21F5D" w:rsidRPr="007422FC" w:rsidRDefault="00F21F5D" w:rsidP="007422FC">
      <w:pPr>
        <w:jc w:val="both"/>
        <w:rPr>
          <w:rFonts w:ascii="Calibri" w:hAnsi="Calibri" w:cs="Arial"/>
          <w:sz w:val="22"/>
          <w:szCs w:val="22"/>
        </w:rPr>
      </w:pPr>
    </w:p>
    <w:p w:rsidR="00F21F5D" w:rsidRPr="007422FC" w:rsidRDefault="00F21F5D" w:rsidP="007422FC">
      <w:pPr>
        <w:jc w:val="both"/>
        <w:rPr>
          <w:rFonts w:ascii="Calibri" w:hAnsi="Calibri" w:cs="Arial"/>
          <w:sz w:val="22"/>
          <w:szCs w:val="22"/>
        </w:rPr>
      </w:pPr>
    </w:p>
    <w:p w:rsidR="00F21F5D" w:rsidRPr="007422FC" w:rsidRDefault="00F21F5D" w:rsidP="007422FC">
      <w:pPr>
        <w:jc w:val="both"/>
        <w:rPr>
          <w:rFonts w:ascii="Calibri" w:hAnsi="Calibri" w:cs="Arial"/>
          <w:sz w:val="22"/>
          <w:szCs w:val="22"/>
        </w:rPr>
      </w:pPr>
    </w:p>
    <w:p w:rsidR="00F21F5D" w:rsidRPr="007422FC" w:rsidRDefault="00F21F5D" w:rsidP="007422FC">
      <w:pPr>
        <w:jc w:val="both"/>
        <w:rPr>
          <w:rFonts w:ascii="Calibri" w:hAnsi="Calibri" w:cs="Arial"/>
          <w:sz w:val="22"/>
          <w:szCs w:val="22"/>
        </w:rPr>
      </w:pPr>
    </w:p>
    <w:sectPr w:rsidR="00F21F5D" w:rsidRPr="007422FC" w:rsidSect="00253AC2">
      <w:headerReference w:type="default" r:id="rId7"/>
      <w:pgSz w:w="11907" w:h="16840" w:code="9"/>
      <w:pgMar w:top="2127" w:right="1440" w:bottom="1440" w:left="1440"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001D" w:rsidRDefault="0076001D" w:rsidP="007753B5">
      <w:r>
        <w:separator/>
      </w:r>
    </w:p>
  </w:endnote>
  <w:endnote w:type="continuationSeparator" w:id="0">
    <w:p w:rsidR="0076001D" w:rsidRDefault="0076001D" w:rsidP="007753B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001D" w:rsidRDefault="0076001D" w:rsidP="007753B5">
      <w:r>
        <w:separator/>
      </w:r>
    </w:p>
  </w:footnote>
  <w:footnote w:type="continuationSeparator" w:id="0">
    <w:p w:rsidR="0076001D" w:rsidRDefault="0076001D" w:rsidP="007753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3B5" w:rsidRDefault="007753B5">
    <w:pPr>
      <w:pStyle w:val="Header"/>
    </w:pPr>
    <w:r>
      <w:rPr>
        <w:noProof/>
        <w:lang w:val="en-US" w:eastAsia="en-US"/>
      </w:rPr>
      <w:drawing>
        <wp:inline distT="0" distB="0" distL="0" distR="0">
          <wp:extent cx="1385035" cy="85725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1.pn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396372" cy="864267"/>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67C57"/>
    <w:multiLevelType w:val="hybridMultilevel"/>
    <w:tmpl w:val="C2C0F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803E28"/>
    <w:multiLevelType w:val="hybridMultilevel"/>
    <w:tmpl w:val="F37ED358"/>
    <w:lvl w:ilvl="0" w:tplc="E8D6103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873FD4"/>
    <w:multiLevelType w:val="hybridMultilevel"/>
    <w:tmpl w:val="EF844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8D76D88"/>
    <w:multiLevelType w:val="hybridMultilevel"/>
    <w:tmpl w:val="F5E2A898"/>
    <w:lvl w:ilvl="0" w:tplc="E8D6103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3B12D4"/>
    <w:multiLevelType w:val="hybridMultilevel"/>
    <w:tmpl w:val="134CC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75B3D49"/>
    <w:multiLevelType w:val="hybridMultilevel"/>
    <w:tmpl w:val="AD948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5C06777"/>
    <w:multiLevelType w:val="multilevel"/>
    <w:tmpl w:val="25F20170"/>
    <w:lvl w:ilvl="0">
      <w:start w:val="1"/>
      <w:numFmt w:val="decimal"/>
      <w:pStyle w:val="MMTopic1"/>
      <w:suff w:val="space"/>
      <w:lvlText w:val="%1"/>
      <w:lvlJc w:val="left"/>
      <w:pPr>
        <w:ind w:left="0" w:firstLine="0"/>
      </w:pPr>
    </w:lvl>
    <w:lvl w:ilvl="1">
      <w:start w:val="1"/>
      <w:numFmt w:val="decimal"/>
      <w:pStyle w:val="MMTopic2"/>
      <w:suff w:val="space"/>
      <w:lvlText w:val="%1.%2"/>
      <w:lvlJc w:val="left"/>
      <w:pPr>
        <w:ind w:left="0" w:firstLine="0"/>
      </w:pPr>
    </w:lvl>
    <w:lvl w:ilvl="2">
      <w:start w:val="1"/>
      <w:numFmt w:val="decimal"/>
      <w:pStyle w:val="MMTopic3"/>
      <w:suff w:val="space"/>
      <w:lvlText w:val="%1.%2.%3"/>
      <w:lvlJc w:val="left"/>
      <w:pPr>
        <w:ind w:left="0" w:firstLine="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61140CF7"/>
    <w:multiLevelType w:val="hybridMultilevel"/>
    <w:tmpl w:val="1A1032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CBD5D1A"/>
    <w:multiLevelType w:val="multilevel"/>
    <w:tmpl w:val="DC18FF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7193D44"/>
    <w:multiLevelType w:val="hybridMultilevel"/>
    <w:tmpl w:val="4DC4C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9"/>
  </w:num>
  <w:num w:numId="4">
    <w:abstractNumId w:val="0"/>
  </w:num>
  <w:num w:numId="5">
    <w:abstractNumId w:val="8"/>
  </w:num>
  <w:num w:numId="6">
    <w:abstractNumId w:val="7"/>
  </w:num>
  <w:num w:numId="7">
    <w:abstractNumId w:val="5"/>
  </w:num>
  <w:num w:numId="8">
    <w:abstractNumId w:val="6"/>
  </w:num>
  <w:num w:numId="9">
    <w:abstractNumId w:val="1"/>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5122"/>
  </w:hdrShapeDefaults>
  <w:footnotePr>
    <w:footnote w:id="-1"/>
    <w:footnote w:id="0"/>
  </w:footnotePr>
  <w:endnotePr>
    <w:endnote w:id="-1"/>
    <w:endnote w:id="0"/>
  </w:endnotePr>
  <w:compat/>
  <w:rsids>
    <w:rsidRoot w:val="00787D12"/>
    <w:rsid w:val="0001484D"/>
    <w:rsid w:val="000176C5"/>
    <w:rsid w:val="0002326E"/>
    <w:rsid w:val="000305A5"/>
    <w:rsid w:val="0008118F"/>
    <w:rsid w:val="000C2AFE"/>
    <w:rsid w:val="000F468D"/>
    <w:rsid w:val="00114960"/>
    <w:rsid w:val="001373D1"/>
    <w:rsid w:val="00175DDC"/>
    <w:rsid w:val="00190205"/>
    <w:rsid w:val="001B6BEF"/>
    <w:rsid w:val="0024026D"/>
    <w:rsid w:val="002455CA"/>
    <w:rsid w:val="00253AC2"/>
    <w:rsid w:val="002C2114"/>
    <w:rsid w:val="002D6045"/>
    <w:rsid w:val="00345DAC"/>
    <w:rsid w:val="003750CC"/>
    <w:rsid w:val="003E77B3"/>
    <w:rsid w:val="003F5168"/>
    <w:rsid w:val="0047222C"/>
    <w:rsid w:val="00486D07"/>
    <w:rsid w:val="00516629"/>
    <w:rsid w:val="005228A8"/>
    <w:rsid w:val="005347BB"/>
    <w:rsid w:val="005C11FF"/>
    <w:rsid w:val="005C1F72"/>
    <w:rsid w:val="005F62AF"/>
    <w:rsid w:val="00621D01"/>
    <w:rsid w:val="006571EF"/>
    <w:rsid w:val="006B0D7D"/>
    <w:rsid w:val="006E2166"/>
    <w:rsid w:val="007422FC"/>
    <w:rsid w:val="0076001D"/>
    <w:rsid w:val="007753B5"/>
    <w:rsid w:val="00787D12"/>
    <w:rsid w:val="007A0135"/>
    <w:rsid w:val="007B4AEA"/>
    <w:rsid w:val="007F4141"/>
    <w:rsid w:val="00824035"/>
    <w:rsid w:val="00825B01"/>
    <w:rsid w:val="00856A02"/>
    <w:rsid w:val="008C11CE"/>
    <w:rsid w:val="008E146C"/>
    <w:rsid w:val="0090178A"/>
    <w:rsid w:val="009355FC"/>
    <w:rsid w:val="009650C1"/>
    <w:rsid w:val="009957CB"/>
    <w:rsid w:val="009A4E0B"/>
    <w:rsid w:val="00A86E29"/>
    <w:rsid w:val="00AA6058"/>
    <w:rsid w:val="00AD47D5"/>
    <w:rsid w:val="00AD6DCA"/>
    <w:rsid w:val="00B14AC3"/>
    <w:rsid w:val="00B17991"/>
    <w:rsid w:val="00B95873"/>
    <w:rsid w:val="00BB31CB"/>
    <w:rsid w:val="00BB7D54"/>
    <w:rsid w:val="00BC0059"/>
    <w:rsid w:val="00BC35BD"/>
    <w:rsid w:val="00BE3489"/>
    <w:rsid w:val="00BF0CD5"/>
    <w:rsid w:val="00BF7143"/>
    <w:rsid w:val="00C32F7A"/>
    <w:rsid w:val="00C42EEF"/>
    <w:rsid w:val="00CA1F0E"/>
    <w:rsid w:val="00CE0F4C"/>
    <w:rsid w:val="00D3001F"/>
    <w:rsid w:val="00D42798"/>
    <w:rsid w:val="00D904E8"/>
    <w:rsid w:val="00E0080E"/>
    <w:rsid w:val="00E20916"/>
    <w:rsid w:val="00E95051"/>
    <w:rsid w:val="00EA4768"/>
    <w:rsid w:val="00EE3055"/>
    <w:rsid w:val="00F072CF"/>
    <w:rsid w:val="00F1238C"/>
    <w:rsid w:val="00F175A4"/>
    <w:rsid w:val="00F21F5D"/>
    <w:rsid w:val="00F55212"/>
    <w:rsid w:val="00F92A2F"/>
    <w:rsid w:val="00FA1BDB"/>
    <w:rsid w:val="00FA76E6"/>
    <w:rsid w:val="00FE6E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D12"/>
    <w:pPr>
      <w:suppressAutoHyphens/>
      <w:spacing w:after="0" w:line="240" w:lineRule="auto"/>
    </w:pPr>
    <w:rPr>
      <w:rFonts w:ascii="Times New Roman" w:eastAsia="Times New Roman" w:hAnsi="Times New Roman" w:cs="Times New Roman"/>
      <w:sz w:val="24"/>
      <w:szCs w:val="20"/>
      <w:lang w:eastAsia="ar-SA"/>
    </w:rPr>
  </w:style>
  <w:style w:type="paragraph" w:styleId="Heading1">
    <w:name w:val="heading 1"/>
    <w:basedOn w:val="Normal"/>
    <w:next w:val="Normal"/>
    <w:link w:val="Heading1Char"/>
    <w:uiPriority w:val="9"/>
    <w:qFormat/>
    <w:rsid w:val="00E2091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2091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2091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87D12"/>
    <w:pPr>
      <w:suppressAutoHyphens w:val="0"/>
      <w:ind w:left="720"/>
      <w:contextualSpacing/>
    </w:pPr>
    <w:rPr>
      <w:szCs w:val="24"/>
      <w:lang w:val="en-US" w:eastAsia="en-US"/>
    </w:rPr>
  </w:style>
  <w:style w:type="paragraph" w:styleId="BalloonText">
    <w:name w:val="Balloon Text"/>
    <w:basedOn w:val="Normal"/>
    <w:link w:val="BalloonTextChar"/>
    <w:uiPriority w:val="99"/>
    <w:semiHidden/>
    <w:unhideWhenUsed/>
    <w:rsid w:val="00E20916"/>
    <w:rPr>
      <w:rFonts w:ascii="Tahoma" w:hAnsi="Tahoma" w:cs="Tahoma"/>
      <w:sz w:val="16"/>
      <w:szCs w:val="16"/>
    </w:rPr>
  </w:style>
  <w:style w:type="character" w:customStyle="1" w:styleId="BalloonTextChar">
    <w:name w:val="Balloon Text Char"/>
    <w:basedOn w:val="DefaultParagraphFont"/>
    <w:link w:val="BalloonText"/>
    <w:uiPriority w:val="99"/>
    <w:semiHidden/>
    <w:rsid w:val="00E20916"/>
    <w:rPr>
      <w:rFonts w:ascii="Tahoma" w:eastAsia="Times New Roman" w:hAnsi="Tahoma" w:cs="Tahoma"/>
      <w:sz w:val="16"/>
      <w:szCs w:val="16"/>
      <w:lang w:eastAsia="ar-SA"/>
    </w:rPr>
  </w:style>
  <w:style w:type="character" w:customStyle="1" w:styleId="ListParagraphChar">
    <w:name w:val="List Paragraph Char"/>
    <w:link w:val="ListParagraph"/>
    <w:uiPriority w:val="34"/>
    <w:locked/>
    <w:rsid w:val="00E20916"/>
    <w:rPr>
      <w:rFonts w:ascii="Times New Roman" w:eastAsia="Times New Roman" w:hAnsi="Times New Roman" w:cs="Times New Roman"/>
      <w:sz w:val="24"/>
      <w:szCs w:val="24"/>
      <w:lang w:val="en-US"/>
    </w:rPr>
  </w:style>
  <w:style w:type="paragraph" w:customStyle="1" w:styleId="MMTopic1">
    <w:name w:val="MM Topic 1"/>
    <w:basedOn w:val="Heading1"/>
    <w:rsid w:val="00E20916"/>
    <w:pPr>
      <w:numPr>
        <w:numId w:val="8"/>
      </w:numPr>
      <w:suppressAutoHyphens w:val="0"/>
      <w:spacing w:line="276" w:lineRule="auto"/>
    </w:pPr>
    <w:rPr>
      <w:kern w:val="32"/>
      <w:lang w:eastAsia="en-US"/>
    </w:rPr>
  </w:style>
  <w:style w:type="paragraph" w:customStyle="1" w:styleId="MMTopic2">
    <w:name w:val="MM Topic 2"/>
    <w:basedOn w:val="Heading2"/>
    <w:rsid w:val="00E20916"/>
    <w:pPr>
      <w:numPr>
        <w:ilvl w:val="1"/>
        <w:numId w:val="8"/>
      </w:numPr>
      <w:suppressAutoHyphens w:val="0"/>
      <w:spacing w:line="276" w:lineRule="auto"/>
    </w:pPr>
    <w:rPr>
      <w:lang w:eastAsia="en-US"/>
    </w:rPr>
  </w:style>
  <w:style w:type="paragraph" w:customStyle="1" w:styleId="MMTopic3">
    <w:name w:val="MM Topic 3"/>
    <w:basedOn w:val="Heading3"/>
    <w:rsid w:val="00E20916"/>
    <w:pPr>
      <w:keepNext w:val="0"/>
      <w:keepLines w:val="0"/>
      <w:numPr>
        <w:ilvl w:val="2"/>
        <w:numId w:val="8"/>
      </w:numPr>
      <w:suppressAutoHyphens w:val="0"/>
      <w:spacing w:before="0"/>
    </w:pPr>
    <w:rPr>
      <w:rFonts w:ascii="Arial" w:eastAsiaTheme="minorHAnsi" w:hAnsi="Arial" w:cs="Arial"/>
      <w:bCs w:val="0"/>
      <w:color w:val="auto"/>
      <w:sz w:val="20"/>
      <w:szCs w:val="22"/>
      <w:lang w:eastAsia="en-GB"/>
    </w:rPr>
  </w:style>
  <w:style w:type="character" w:customStyle="1" w:styleId="Heading1Char">
    <w:name w:val="Heading 1 Char"/>
    <w:basedOn w:val="DefaultParagraphFont"/>
    <w:link w:val="Heading1"/>
    <w:uiPriority w:val="9"/>
    <w:rsid w:val="00E20916"/>
    <w:rPr>
      <w:rFonts w:asciiTheme="majorHAnsi" w:eastAsiaTheme="majorEastAsia" w:hAnsiTheme="majorHAnsi" w:cstheme="majorBidi"/>
      <w:b/>
      <w:bCs/>
      <w:color w:val="365F91" w:themeColor="accent1" w:themeShade="BF"/>
      <w:sz w:val="28"/>
      <w:szCs w:val="28"/>
      <w:lang w:eastAsia="ar-SA"/>
    </w:rPr>
  </w:style>
  <w:style w:type="character" w:customStyle="1" w:styleId="Heading2Char">
    <w:name w:val="Heading 2 Char"/>
    <w:basedOn w:val="DefaultParagraphFont"/>
    <w:link w:val="Heading2"/>
    <w:uiPriority w:val="9"/>
    <w:semiHidden/>
    <w:rsid w:val="00E20916"/>
    <w:rPr>
      <w:rFonts w:asciiTheme="majorHAnsi" w:eastAsiaTheme="majorEastAsia" w:hAnsiTheme="majorHAnsi" w:cstheme="majorBidi"/>
      <w:b/>
      <w:bCs/>
      <w:color w:val="4F81BD" w:themeColor="accent1"/>
      <w:sz w:val="26"/>
      <w:szCs w:val="26"/>
      <w:lang w:eastAsia="ar-SA"/>
    </w:rPr>
  </w:style>
  <w:style w:type="character" w:customStyle="1" w:styleId="Heading3Char">
    <w:name w:val="Heading 3 Char"/>
    <w:basedOn w:val="DefaultParagraphFont"/>
    <w:link w:val="Heading3"/>
    <w:uiPriority w:val="9"/>
    <w:semiHidden/>
    <w:rsid w:val="00E20916"/>
    <w:rPr>
      <w:rFonts w:asciiTheme="majorHAnsi" w:eastAsiaTheme="majorEastAsia" w:hAnsiTheme="majorHAnsi" w:cstheme="majorBidi"/>
      <w:b/>
      <w:bCs/>
      <w:color w:val="4F81BD" w:themeColor="accent1"/>
      <w:sz w:val="24"/>
      <w:szCs w:val="20"/>
      <w:lang w:eastAsia="ar-SA"/>
    </w:rPr>
  </w:style>
  <w:style w:type="table" w:styleId="TableGrid">
    <w:name w:val="Table Grid"/>
    <w:basedOn w:val="TableNormal"/>
    <w:uiPriority w:val="39"/>
    <w:rsid w:val="00AD47D5"/>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856A02"/>
    <w:rPr>
      <w:sz w:val="18"/>
      <w:szCs w:val="18"/>
    </w:rPr>
  </w:style>
  <w:style w:type="paragraph" w:styleId="CommentText">
    <w:name w:val="annotation text"/>
    <w:basedOn w:val="Normal"/>
    <w:link w:val="CommentTextChar"/>
    <w:uiPriority w:val="99"/>
    <w:semiHidden/>
    <w:unhideWhenUsed/>
    <w:rsid w:val="00856A02"/>
    <w:rPr>
      <w:szCs w:val="24"/>
    </w:rPr>
  </w:style>
  <w:style w:type="character" w:customStyle="1" w:styleId="CommentTextChar">
    <w:name w:val="Comment Text Char"/>
    <w:basedOn w:val="DefaultParagraphFont"/>
    <w:link w:val="CommentText"/>
    <w:uiPriority w:val="99"/>
    <w:semiHidden/>
    <w:rsid w:val="00856A02"/>
    <w:rPr>
      <w:rFonts w:ascii="Times New Roman" w:eastAsia="Times New Roman" w:hAnsi="Times New Roman" w:cs="Times New Roman"/>
      <w:sz w:val="24"/>
      <w:szCs w:val="24"/>
      <w:lang w:eastAsia="ar-SA"/>
    </w:rPr>
  </w:style>
  <w:style w:type="paragraph" w:styleId="CommentSubject">
    <w:name w:val="annotation subject"/>
    <w:basedOn w:val="CommentText"/>
    <w:next w:val="CommentText"/>
    <w:link w:val="CommentSubjectChar"/>
    <w:uiPriority w:val="99"/>
    <w:semiHidden/>
    <w:unhideWhenUsed/>
    <w:rsid w:val="00856A02"/>
    <w:rPr>
      <w:b/>
      <w:bCs/>
      <w:sz w:val="20"/>
      <w:szCs w:val="20"/>
    </w:rPr>
  </w:style>
  <w:style w:type="character" w:customStyle="1" w:styleId="CommentSubjectChar">
    <w:name w:val="Comment Subject Char"/>
    <w:basedOn w:val="CommentTextChar"/>
    <w:link w:val="CommentSubject"/>
    <w:uiPriority w:val="99"/>
    <w:semiHidden/>
    <w:rsid w:val="00856A02"/>
    <w:rPr>
      <w:rFonts w:ascii="Times New Roman" w:eastAsia="Times New Roman" w:hAnsi="Times New Roman" w:cs="Times New Roman"/>
      <w:b/>
      <w:bCs/>
      <w:sz w:val="20"/>
      <w:szCs w:val="20"/>
      <w:lang w:eastAsia="ar-SA"/>
    </w:rPr>
  </w:style>
  <w:style w:type="paragraph" w:styleId="Header">
    <w:name w:val="header"/>
    <w:basedOn w:val="Normal"/>
    <w:link w:val="HeaderChar"/>
    <w:uiPriority w:val="99"/>
    <w:unhideWhenUsed/>
    <w:rsid w:val="007753B5"/>
    <w:pPr>
      <w:tabs>
        <w:tab w:val="center" w:pos="4680"/>
        <w:tab w:val="right" w:pos="9360"/>
      </w:tabs>
    </w:pPr>
  </w:style>
  <w:style w:type="character" w:customStyle="1" w:styleId="HeaderChar">
    <w:name w:val="Header Char"/>
    <w:basedOn w:val="DefaultParagraphFont"/>
    <w:link w:val="Header"/>
    <w:uiPriority w:val="99"/>
    <w:rsid w:val="007753B5"/>
    <w:rPr>
      <w:rFonts w:ascii="Times New Roman" w:eastAsia="Times New Roman" w:hAnsi="Times New Roman" w:cs="Times New Roman"/>
      <w:sz w:val="24"/>
      <w:szCs w:val="20"/>
      <w:lang w:eastAsia="ar-SA"/>
    </w:rPr>
  </w:style>
  <w:style w:type="paragraph" w:styleId="Footer">
    <w:name w:val="footer"/>
    <w:basedOn w:val="Normal"/>
    <w:link w:val="FooterChar"/>
    <w:uiPriority w:val="99"/>
    <w:unhideWhenUsed/>
    <w:rsid w:val="007753B5"/>
    <w:pPr>
      <w:tabs>
        <w:tab w:val="center" w:pos="4680"/>
        <w:tab w:val="right" w:pos="9360"/>
      </w:tabs>
    </w:pPr>
  </w:style>
  <w:style w:type="character" w:customStyle="1" w:styleId="FooterChar">
    <w:name w:val="Footer Char"/>
    <w:basedOn w:val="DefaultParagraphFont"/>
    <w:link w:val="Footer"/>
    <w:uiPriority w:val="99"/>
    <w:rsid w:val="007753B5"/>
    <w:rPr>
      <w:rFonts w:ascii="Times New Roman" w:eastAsia="Times New Roman" w:hAnsi="Times New Roman" w:cs="Times New Roman"/>
      <w:sz w:val="24"/>
      <w:szCs w:val="20"/>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5</Pages>
  <Words>1114</Words>
  <Characters>6350</Characters>
  <Application>Microsoft Office Word</Application>
  <DocSecurity>0</DocSecurity>
  <Lines>52</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7450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ILIR</dc:creator>
  <cp:lastModifiedBy>RUKIDA</cp:lastModifiedBy>
  <cp:revision>5</cp:revision>
  <dcterms:created xsi:type="dcterms:W3CDTF">2018-01-16T14:47:00Z</dcterms:created>
  <dcterms:modified xsi:type="dcterms:W3CDTF">2018-01-16T15:49:00Z</dcterms:modified>
</cp:coreProperties>
</file>